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4"/>
        <w:tblW w:w="10420" w:type="dxa"/>
        <w:tblLook w:val="01E0" w:firstRow="1" w:lastRow="1" w:firstColumn="1" w:lastColumn="1" w:noHBand="0" w:noVBand="0"/>
      </w:tblPr>
      <w:tblGrid>
        <w:gridCol w:w="4820"/>
        <w:gridCol w:w="5600"/>
      </w:tblGrid>
      <w:tr w:rsidR="00AF63A7" w:rsidRPr="00402AE6" w:rsidTr="00AF63A7">
        <w:tc>
          <w:tcPr>
            <w:tcW w:w="4820" w:type="dxa"/>
            <w:shd w:val="clear" w:color="auto" w:fill="auto"/>
          </w:tcPr>
          <w:p w:rsidR="00AF63A7" w:rsidRPr="00AF63A7" w:rsidRDefault="00AF63A7" w:rsidP="00AF63A7">
            <w:pPr>
              <w:ind w:right="-537"/>
              <w:rPr>
                <w:rFonts w:ascii="Times New Roman" w:hAnsi="Times New Roman"/>
                <w:bCs/>
                <w:sz w:val="26"/>
                <w:szCs w:val="26"/>
              </w:rPr>
            </w:pPr>
            <w:r>
              <w:rPr>
                <w:rFonts w:ascii="Times New Roman" w:hAnsi="Times New Roman"/>
                <w:bCs/>
                <w:sz w:val="26"/>
                <w:szCs w:val="26"/>
              </w:rPr>
              <w:t xml:space="preserve">       </w:t>
            </w:r>
            <w:r w:rsidRPr="00AF63A7">
              <w:rPr>
                <w:rFonts w:ascii="Times New Roman" w:hAnsi="Times New Roman"/>
                <w:bCs/>
                <w:sz w:val="26"/>
                <w:szCs w:val="26"/>
              </w:rPr>
              <w:t>PHÒNG GD&amp;ĐT ĐÔNG TRIỀU</w:t>
            </w:r>
          </w:p>
          <w:p w:rsidR="00AF63A7" w:rsidRPr="00AF63A7" w:rsidRDefault="00AF63A7" w:rsidP="00AF63A7">
            <w:pPr>
              <w:jc w:val="center"/>
              <w:rPr>
                <w:rFonts w:ascii="Times New Roman" w:hAnsi="Times New Roman"/>
                <w:b/>
                <w:bCs/>
                <w:sz w:val="26"/>
                <w:szCs w:val="26"/>
              </w:rPr>
            </w:pPr>
            <w:r w:rsidRPr="00AF63A7">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1F6DDD12" wp14:editId="54C6BE99">
                      <wp:simplePos x="0" y="0"/>
                      <wp:positionH relativeFrom="column">
                        <wp:posOffset>657225</wp:posOffset>
                      </wp:positionH>
                      <wp:positionV relativeFrom="paragraph">
                        <wp:posOffset>200660</wp:posOffset>
                      </wp:positionV>
                      <wp:extent cx="889000" cy="0"/>
                      <wp:effectExtent l="14605"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EA5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5.8pt" to="121.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X6GgIAADYEAAAOAAAAZHJzL2Uyb0RvYy54bWysU02P2yAQvVfqf0DcE9uJm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" strokeweight="1pt"/>
                  </w:pict>
                </mc:Fallback>
              </mc:AlternateContent>
            </w:r>
            <w:r w:rsidRPr="00AF63A7">
              <w:rPr>
                <w:rFonts w:ascii="Times New Roman" w:hAnsi="Times New Roman"/>
                <w:b/>
                <w:bCs/>
                <w:sz w:val="26"/>
                <w:szCs w:val="26"/>
              </w:rPr>
              <w:t xml:space="preserve">TRƯỜNG THCS </w:t>
            </w:r>
            <w:r>
              <w:rPr>
                <w:rFonts w:ascii="Times New Roman" w:hAnsi="Times New Roman"/>
                <w:b/>
                <w:bCs/>
                <w:sz w:val="26"/>
                <w:szCs w:val="26"/>
              </w:rPr>
              <w:t>NGUYỄN ĐỨC CẢNH</w:t>
            </w:r>
          </w:p>
        </w:tc>
        <w:tc>
          <w:tcPr>
            <w:tcW w:w="5600" w:type="dxa"/>
            <w:shd w:val="clear" w:color="auto" w:fill="auto"/>
          </w:tcPr>
          <w:p w:rsidR="00AF63A7" w:rsidRPr="00402AE6" w:rsidRDefault="00AF63A7" w:rsidP="00AF63A7">
            <w:pPr>
              <w:jc w:val="center"/>
              <w:rPr>
                <w:rFonts w:ascii="Times New Roman" w:hAnsi="Times New Roman"/>
                <w:bCs/>
                <w:spacing w:val="-6"/>
                <w:sz w:val="26"/>
                <w:szCs w:val="26"/>
              </w:rPr>
            </w:pPr>
            <w:r w:rsidRPr="00402AE6">
              <w:rPr>
                <w:rFonts w:ascii="Times New Roman" w:hAnsi="Times New Roman"/>
                <w:bCs/>
                <w:spacing w:val="-6"/>
                <w:szCs w:val="26"/>
              </w:rPr>
              <w:t>CỘNG HÒA XÃ HỘI CHỦ NGHĨA VIỆT NAM</w:t>
            </w:r>
          </w:p>
          <w:p w:rsidR="00AF63A7" w:rsidRPr="00402AE6" w:rsidRDefault="00AF63A7" w:rsidP="00AF63A7">
            <w:pPr>
              <w:jc w:val="center"/>
              <w:rPr>
                <w:rFonts w:ascii="Times New Roman" w:hAnsi="Times New Roman"/>
                <w:b/>
                <w:bCs/>
              </w:rPr>
            </w:pPr>
            <w:r w:rsidRPr="00402AE6">
              <w:rPr>
                <w:rFonts w:ascii="Times New Roman" w:hAnsi="Times New Roman"/>
                <w:b/>
                <w:bCs/>
              </w:rPr>
              <w:t>Độc lập - Tự do - Hạnh phúc</w:t>
            </w:r>
          </w:p>
          <w:p w:rsidR="00AF63A7" w:rsidRPr="00402AE6" w:rsidRDefault="00AF63A7" w:rsidP="00AF63A7">
            <w:pPr>
              <w:jc w:val="center"/>
              <w:rPr>
                <w:rFonts w:ascii="Times New Roman" w:hAnsi="Times New Roman"/>
                <w:b/>
                <w:bCs/>
                <w:spacing w:val="-6"/>
                <w:sz w:val="26"/>
                <w:szCs w:val="26"/>
              </w:rPr>
            </w:pPr>
            <w:r w:rsidRPr="00402AE6">
              <w:rPr>
                <w:rFonts w:ascii="Times New Roman" w:hAnsi="Times New Roman"/>
                <w:b/>
                <w:bCs/>
                <w:noProof/>
                <w:spacing w:val="-6"/>
                <w:sz w:val="26"/>
                <w:szCs w:val="26"/>
              </w:rPr>
              <mc:AlternateContent>
                <mc:Choice Requires="wps">
                  <w:drawing>
                    <wp:anchor distT="0" distB="0" distL="114300" distR="114300" simplePos="0" relativeHeight="251664384" behindDoc="0" locked="0" layoutInCell="1" allowOverlap="1" wp14:anchorId="678AE339" wp14:editId="563BF445">
                      <wp:simplePos x="0" y="0"/>
                      <wp:positionH relativeFrom="column">
                        <wp:posOffset>652145</wp:posOffset>
                      </wp:positionH>
                      <wp:positionV relativeFrom="paragraph">
                        <wp:posOffset>12065</wp:posOffset>
                      </wp:positionV>
                      <wp:extent cx="2133600" cy="0"/>
                      <wp:effectExtent l="8255" t="14605" r="1079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68D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95pt" to="21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" strokeweight="1pt"/>
                  </w:pict>
                </mc:Fallback>
              </mc:AlternateContent>
            </w:r>
          </w:p>
        </w:tc>
      </w:tr>
      <w:tr w:rsidR="00AF63A7" w:rsidRPr="00402AE6" w:rsidTr="00AF63A7">
        <w:tc>
          <w:tcPr>
            <w:tcW w:w="4820" w:type="dxa"/>
            <w:shd w:val="clear" w:color="auto" w:fill="auto"/>
          </w:tcPr>
          <w:p w:rsidR="00AF63A7" w:rsidRPr="00402AE6" w:rsidRDefault="00AF63A7" w:rsidP="00AF63A7">
            <w:pPr>
              <w:jc w:val="center"/>
              <w:rPr>
                <w:rFonts w:ascii="Times New Roman" w:hAnsi="Times New Roman"/>
                <w:b/>
                <w:bCs/>
              </w:rPr>
            </w:pPr>
            <w:r w:rsidRPr="00402AE6">
              <w:rPr>
                <w:rFonts w:ascii="Times New Roman" w:hAnsi="Times New Roman"/>
                <w:bCs/>
              </w:rPr>
              <w:t xml:space="preserve">Số: </w:t>
            </w:r>
            <w:r>
              <w:rPr>
                <w:rFonts w:ascii="Times New Roman" w:hAnsi="Times New Roman"/>
                <w:bCs/>
              </w:rPr>
              <w:t>68</w:t>
            </w:r>
            <w:r w:rsidR="00C84D24">
              <w:rPr>
                <w:rFonts w:ascii="Times New Roman" w:hAnsi="Times New Roman"/>
                <w:bCs/>
              </w:rPr>
              <w:t>/QĐ-TrTHCSNĐC</w:t>
            </w:r>
            <w:r w:rsidRPr="00402AE6">
              <w:rPr>
                <w:rFonts w:ascii="Times New Roman" w:hAnsi="Times New Roman"/>
                <w:bCs/>
              </w:rPr>
              <w:t xml:space="preserve">  </w:t>
            </w:r>
          </w:p>
        </w:tc>
        <w:tc>
          <w:tcPr>
            <w:tcW w:w="5600" w:type="dxa"/>
            <w:shd w:val="clear" w:color="auto" w:fill="auto"/>
          </w:tcPr>
          <w:p w:rsidR="00AF63A7" w:rsidRPr="00402AE6" w:rsidRDefault="00AF63A7" w:rsidP="00C84D24">
            <w:pPr>
              <w:jc w:val="right"/>
              <w:rPr>
                <w:rFonts w:ascii="Times New Roman" w:hAnsi="Times New Roman"/>
                <w:b/>
                <w:bCs/>
              </w:rPr>
            </w:pPr>
            <w:r>
              <w:rPr>
                <w:rFonts w:ascii="Times New Roman" w:hAnsi="Times New Roman"/>
                <w:i/>
                <w:iCs/>
              </w:rPr>
              <w:t>Mạo Khê</w:t>
            </w:r>
            <w:r w:rsidRPr="00402AE6">
              <w:rPr>
                <w:rFonts w:ascii="Times New Roman" w:hAnsi="Times New Roman"/>
                <w:i/>
                <w:iCs/>
              </w:rPr>
              <w:t xml:space="preserve">, ngày </w:t>
            </w:r>
            <w:r w:rsidR="00C84D24">
              <w:rPr>
                <w:rFonts w:ascii="Times New Roman" w:hAnsi="Times New Roman"/>
                <w:i/>
                <w:iCs/>
              </w:rPr>
              <w:t>23</w:t>
            </w:r>
            <w:r>
              <w:rPr>
                <w:rFonts w:ascii="Times New Roman" w:hAnsi="Times New Roman"/>
                <w:i/>
                <w:iCs/>
              </w:rPr>
              <w:t xml:space="preserve"> </w:t>
            </w:r>
            <w:r w:rsidRPr="00402AE6">
              <w:rPr>
                <w:rFonts w:ascii="Times New Roman" w:hAnsi="Times New Roman"/>
                <w:i/>
                <w:iCs/>
              </w:rPr>
              <w:t>tháng</w:t>
            </w:r>
            <w:r>
              <w:rPr>
                <w:rFonts w:ascii="Times New Roman" w:hAnsi="Times New Roman"/>
                <w:i/>
                <w:iCs/>
              </w:rPr>
              <w:t xml:space="preserve"> </w:t>
            </w:r>
            <w:r w:rsidR="00C84D24">
              <w:rPr>
                <w:rFonts w:ascii="Times New Roman" w:hAnsi="Times New Roman"/>
                <w:i/>
                <w:iCs/>
              </w:rPr>
              <w:t>9</w:t>
            </w:r>
            <w:r>
              <w:rPr>
                <w:rFonts w:ascii="Times New Roman" w:hAnsi="Times New Roman"/>
                <w:i/>
                <w:iCs/>
              </w:rPr>
              <w:t xml:space="preserve"> </w:t>
            </w:r>
            <w:r w:rsidRPr="00402AE6">
              <w:rPr>
                <w:rFonts w:ascii="Times New Roman" w:hAnsi="Times New Roman"/>
                <w:i/>
                <w:iCs/>
              </w:rPr>
              <w:t>năm 20</w:t>
            </w:r>
            <w:r>
              <w:rPr>
                <w:rFonts w:ascii="Times New Roman" w:hAnsi="Times New Roman"/>
                <w:i/>
                <w:iCs/>
              </w:rPr>
              <w:t>21</w:t>
            </w:r>
          </w:p>
        </w:tc>
      </w:tr>
    </w:tbl>
    <w:p w:rsidR="00CC7699" w:rsidRPr="00CE2E72" w:rsidRDefault="00CC7699" w:rsidP="00CC7699">
      <w:pPr>
        <w:jc w:val="center"/>
        <w:rPr>
          <w:rFonts w:ascii="Times New Roman" w:hAnsi="Times New Roman"/>
          <w:b/>
          <w:bCs/>
          <w:sz w:val="6"/>
          <w:szCs w:val="6"/>
        </w:rPr>
      </w:pPr>
    </w:p>
    <w:p w:rsidR="00CC7699" w:rsidRPr="00CE2E72" w:rsidRDefault="00CC7699" w:rsidP="00CC7699">
      <w:pPr>
        <w:jc w:val="center"/>
        <w:rPr>
          <w:rFonts w:ascii="Times New Roman" w:hAnsi="Times New Roman"/>
          <w:b/>
          <w:bCs/>
          <w:sz w:val="32"/>
          <w:szCs w:val="32"/>
        </w:rPr>
      </w:pPr>
    </w:p>
    <w:p w:rsidR="00CC7699" w:rsidRPr="00CE2E72" w:rsidRDefault="00CC7699" w:rsidP="00CC7699">
      <w:pPr>
        <w:jc w:val="center"/>
        <w:rPr>
          <w:rFonts w:ascii="Times New Roman" w:hAnsi="Times New Roman"/>
          <w:b/>
          <w:bCs/>
        </w:rPr>
      </w:pPr>
      <w:r w:rsidRPr="00CE2E72">
        <w:rPr>
          <w:rFonts w:ascii="Times New Roman" w:hAnsi="Times New Roman"/>
          <w:b/>
          <w:bCs/>
        </w:rPr>
        <w:t>QUYẾT ĐỊNH</w:t>
      </w:r>
    </w:p>
    <w:p w:rsidR="00CC7699" w:rsidRPr="00C84D24" w:rsidRDefault="00CC7699" w:rsidP="00CC7699">
      <w:pPr>
        <w:jc w:val="center"/>
        <w:rPr>
          <w:rFonts w:ascii="Times New Roman" w:hAnsi="Times New Roman"/>
          <w:b/>
          <w:bCs/>
          <w:sz w:val="30"/>
          <w:szCs w:val="30"/>
        </w:rPr>
      </w:pPr>
      <w:r w:rsidRPr="00CE2E72">
        <w:rPr>
          <w:rFonts w:ascii="Times New Roman" w:hAnsi="Times New Roman"/>
          <w:b/>
          <w:bCs/>
          <w:sz w:val="30"/>
          <w:szCs w:val="30"/>
        </w:rPr>
        <w:t xml:space="preserve">V/v thành lập Ban kiểm tra nội bộ </w:t>
      </w:r>
      <w:r>
        <w:rPr>
          <w:rFonts w:ascii="Times New Roman" w:hAnsi="Times New Roman"/>
          <w:b/>
          <w:bCs/>
          <w:sz w:val="30"/>
          <w:szCs w:val="30"/>
        </w:rPr>
        <w:t xml:space="preserve">Trường THCS </w:t>
      </w:r>
      <w:r w:rsidR="00C84D24" w:rsidRPr="00C84D24">
        <w:rPr>
          <w:rFonts w:ascii="Times New Roman" w:hAnsi="Times New Roman"/>
          <w:b/>
          <w:bCs/>
        </w:rPr>
        <w:t>Nguyễn Đức Cảnh</w:t>
      </w:r>
    </w:p>
    <w:p w:rsidR="00CC7699" w:rsidRPr="00CE2E72" w:rsidRDefault="00CC7699" w:rsidP="00CC7699">
      <w:pPr>
        <w:jc w:val="center"/>
        <w:rPr>
          <w:rFonts w:ascii="Times New Roman" w:hAnsi="Times New Roman"/>
          <w:b/>
          <w:bCs/>
          <w:iCs/>
          <w:sz w:val="30"/>
          <w:szCs w:val="30"/>
        </w:rPr>
      </w:pPr>
      <w:r w:rsidRPr="00CE2E72">
        <w:rPr>
          <w:rFonts w:ascii="Times New Roman" w:hAnsi="Times New Roman"/>
          <w:b/>
          <w:bCs/>
          <w:iCs/>
          <w:sz w:val="30"/>
          <w:szCs w:val="30"/>
        </w:rPr>
        <w:t>năm học 20</w:t>
      </w:r>
      <w:r w:rsidR="00AF63A7">
        <w:rPr>
          <w:rFonts w:ascii="Times New Roman" w:hAnsi="Times New Roman"/>
          <w:b/>
          <w:bCs/>
          <w:iCs/>
          <w:sz w:val="30"/>
          <w:szCs w:val="30"/>
        </w:rPr>
        <w:t>21</w:t>
      </w:r>
      <w:r>
        <w:rPr>
          <w:rFonts w:ascii="Times New Roman" w:hAnsi="Times New Roman"/>
          <w:b/>
          <w:bCs/>
          <w:iCs/>
          <w:sz w:val="30"/>
          <w:szCs w:val="30"/>
        </w:rPr>
        <w:t xml:space="preserve"> - </w:t>
      </w:r>
      <w:r w:rsidRPr="00CE2E72">
        <w:rPr>
          <w:rFonts w:ascii="Times New Roman" w:hAnsi="Times New Roman"/>
          <w:b/>
          <w:bCs/>
          <w:iCs/>
          <w:sz w:val="30"/>
          <w:szCs w:val="30"/>
        </w:rPr>
        <w:t>20</w:t>
      </w:r>
      <w:r>
        <w:rPr>
          <w:rFonts w:ascii="Times New Roman" w:hAnsi="Times New Roman"/>
          <w:b/>
          <w:bCs/>
          <w:iCs/>
          <w:sz w:val="30"/>
          <w:szCs w:val="30"/>
        </w:rPr>
        <w:t>2</w:t>
      </w:r>
      <w:r w:rsidR="00AF63A7">
        <w:rPr>
          <w:rFonts w:ascii="Times New Roman" w:hAnsi="Times New Roman"/>
          <w:b/>
          <w:bCs/>
          <w:iCs/>
          <w:sz w:val="30"/>
          <w:szCs w:val="30"/>
        </w:rPr>
        <w:t>2</w:t>
      </w:r>
    </w:p>
    <w:p w:rsidR="00CC7699" w:rsidRPr="00CE2E72" w:rsidRDefault="00CC7699" w:rsidP="00CC7699">
      <w:pPr>
        <w:jc w:val="both"/>
        <w:rPr>
          <w:rFonts w:ascii="Times New Roman" w:hAnsi="Times New Roman"/>
          <w:sz w:val="6"/>
          <w:szCs w:val="6"/>
        </w:rPr>
      </w:pPr>
      <w:r w:rsidRPr="00CE2E72">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2309495</wp:posOffset>
                </wp:positionH>
                <wp:positionV relativeFrom="paragraph">
                  <wp:posOffset>26035</wp:posOffset>
                </wp:positionV>
                <wp:extent cx="1419225" cy="0"/>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E4D86" id="_x0000_t32" coordsize="21600,21600" o:spt="32" o:oned="t" path="m,l21600,21600e" filled="f">
                <v:path arrowok="t" fillok="f" o:connecttype="none"/>
                <o:lock v:ext="edit" shapetype="t"/>
              </v:shapetype>
              <v:shape id="Straight Arrow Connector 1" o:spid="_x0000_s1026" type="#_x0000_t32" style="position:absolute;margin-left:181.85pt;margin-top:2.05pt;width:11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n9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"/>
            </w:pict>
          </mc:Fallback>
        </mc:AlternateContent>
      </w:r>
    </w:p>
    <w:p w:rsidR="00CC7699" w:rsidRDefault="00CC7699" w:rsidP="00CC7699">
      <w:pPr>
        <w:spacing w:before="120"/>
        <w:ind w:firstLine="567"/>
        <w:jc w:val="both"/>
        <w:rPr>
          <w:rFonts w:ascii="Times New Roman" w:hAnsi="Times New Roman"/>
        </w:rPr>
      </w:pPr>
    </w:p>
    <w:p w:rsidR="00CC7699" w:rsidRDefault="00CC7699" w:rsidP="00CC7699">
      <w:pPr>
        <w:spacing w:before="120"/>
        <w:jc w:val="center"/>
        <w:rPr>
          <w:rFonts w:ascii="Times New Roman" w:hAnsi="Times New Roman"/>
          <w:b/>
        </w:rPr>
      </w:pPr>
      <w:r w:rsidRPr="002C375E">
        <w:rPr>
          <w:rFonts w:ascii="Times New Roman" w:hAnsi="Times New Roman"/>
          <w:b/>
        </w:rPr>
        <w:t xml:space="preserve">HIỆU TRƯỞNG TRƯỜNG THCS </w:t>
      </w:r>
      <w:r w:rsidR="00C84D24">
        <w:rPr>
          <w:rFonts w:ascii="Times New Roman" w:hAnsi="Times New Roman"/>
          <w:b/>
        </w:rPr>
        <w:t>NGUYỄN ĐỨC CẢNH</w:t>
      </w:r>
    </w:p>
    <w:p w:rsidR="00CC7699" w:rsidRDefault="00CC7699" w:rsidP="00CC7699">
      <w:pPr>
        <w:spacing w:before="120"/>
        <w:jc w:val="center"/>
        <w:rPr>
          <w:rFonts w:ascii="Times New Roman" w:hAnsi="Times New Roman"/>
          <w:b/>
        </w:rPr>
      </w:pPr>
    </w:p>
    <w:p w:rsidR="00CC7699" w:rsidRPr="004A3960" w:rsidRDefault="00CC7699" w:rsidP="00CC7699">
      <w:pPr>
        <w:spacing w:before="120"/>
        <w:ind w:firstLine="567"/>
        <w:jc w:val="both"/>
        <w:rPr>
          <w:rFonts w:ascii="Times New Roman" w:hAnsi="Times New Roman"/>
        </w:rPr>
      </w:pPr>
      <w:r w:rsidRPr="004A3960">
        <w:rPr>
          <w:rFonts w:ascii="Times New Roman" w:hAnsi="Times New Roman"/>
        </w:rPr>
        <w:t>Căn cứ Nghị định số 42/2013/NĐ-CP ngày 09/5/2013 của Chính phủ quy định về tổ chức và hoạt động của Thanh tra giáo dục;</w:t>
      </w:r>
    </w:p>
    <w:p w:rsidR="00CC7699" w:rsidRPr="004A3960" w:rsidRDefault="00CC7699" w:rsidP="00CC7699">
      <w:pPr>
        <w:spacing w:before="120"/>
        <w:ind w:firstLine="567"/>
        <w:jc w:val="both"/>
        <w:rPr>
          <w:rFonts w:ascii="Times New Roman" w:hAnsi="Times New Roman"/>
        </w:rPr>
      </w:pPr>
      <w:r w:rsidRPr="004A3960">
        <w:rPr>
          <w:rFonts w:ascii="Times New Roman" w:hAnsi="Times New Roman"/>
        </w:rPr>
        <w:t>Căn cứ Thông tư 39/2013/TT-BGDĐT ngày 04/12/2013 của Bộ Giáo dục và Đào tạo hướng dẫn về thanh tra chuyên ngành trong lĩnh vực giáo dục;</w:t>
      </w:r>
    </w:p>
    <w:p w:rsidR="00CC7699" w:rsidRPr="00AF63A7" w:rsidRDefault="00CC7699" w:rsidP="00CC7699">
      <w:pPr>
        <w:spacing w:before="120"/>
        <w:ind w:right="6" w:firstLine="567"/>
        <w:jc w:val="both"/>
        <w:rPr>
          <w:rFonts w:ascii="Times New Roman" w:hAnsi="Times New Roman"/>
          <w:lang w:val="pt-BR"/>
        </w:rPr>
      </w:pPr>
      <w:r w:rsidRPr="00AF63A7">
        <w:rPr>
          <w:rFonts w:ascii="Times New Roman" w:eastAsia="Calibri" w:hAnsi="Times New Roman"/>
        </w:rPr>
        <w:t xml:space="preserve">Căn cứ </w:t>
      </w:r>
      <w:r w:rsidR="00AF63A7" w:rsidRPr="00AF63A7">
        <w:rPr>
          <w:rFonts w:ascii="Times New Roman" w:hAnsi="Times New Roman"/>
        </w:rPr>
        <w:t>Quyết định số 120/QĐ</w:t>
      </w:r>
      <w:r w:rsidR="00AF63A7" w:rsidRPr="00AF63A7">
        <w:rPr>
          <w:rFonts w:ascii="Times New Roman" w:hAnsi="Times New Roman"/>
          <w:lang w:val="vi-VN"/>
        </w:rPr>
        <w:t>-</w:t>
      </w:r>
      <w:r w:rsidR="00AF63A7" w:rsidRPr="00AF63A7">
        <w:rPr>
          <w:rFonts w:ascii="Times New Roman" w:hAnsi="Times New Roman"/>
        </w:rPr>
        <w:t xml:space="preserve">PGD&amp;ĐT ngày 07/7/2021 của Phòng Giáo dục và Đào tạo quy định về công tác kiểm tra </w:t>
      </w:r>
      <w:r w:rsidR="00AF63A7" w:rsidRPr="00AF63A7">
        <w:rPr>
          <w:rFonts w:ascii="Times New Roman" w:hAnsi="Times New Roman"/>
          <w:lang w:val="pt-BR"/>
        </w:rPr>
        <w:t>năm học 20</w:t>
      </w:r>
      <w:r w:rsidR="00AF63A7">
        <w:rPr>
          <w:rFonts w:ascii="Times New Roman" w:hAnsi="Times New Roman"/>
          <w:lang w:val="pt-BR"/>
        </w:rPr>
        <w:t>21</w:t>
      </w:r>
      <w:r w:rsidR="00AF63A7" w:rsidRPr="00AF63A7">
        <w:rPr>
          <w:rFonts w:ascii="Times New Roman" w:hAnsi="Times New Roman"/>
          <w:lang w:val="pt-BR"/>
        </w:rPr>
        <w:t xml:space="preserve"> </w:t>
      </w:r>
      <w:r w:rsidR="00AF63A7">
        <w:rPr>
          <w:rFonts w:ascii="Times New Roman" w:hAnsi="Times New Roman"/>
          <w:lang w:val="pt-BR"/>
        </w:rPr>
        <w:t>–</w:t>
      </w:r>
      <w:r w:rsidR="00AF63A7" w:rsidRPr="00AF63A7">
        <w:rPr>
          <w:rFonts w:ascii="Times New Roman" w:hAnsi="Times New Roman"/>
          <w:lang w:val="pt-BR"/>
        </w:rPr>
        <w:t xml:space="preserve"> 202</w:t>
      </w:r>
      <w:r w:rsidR="00AF63A7">
        <w:rPr>
          <w:rFonts w:ascii="Times New Roman" w:hAnsi="Times New Roman"/>
          <w:lang w:val="pt-BR"/>
        </w:rPr>
        <w:t xml:space="preserve">2; </w:t>
      </w:r>
      <w:r w:rsidR="00AF63A7" w:rsidRPr="00AF63A7">
        <w:rPr>
          <w:rFonts w:ascii="Times New Roman" w:hAnsi="Times New Roman"/>
        </w:rPr>
        <w:t xml:space="preserve">HD số 1094/PGDĐT ngày 22/9/2021 </w:t>
      </w:r>
      <w:r w:rsidRPr="00AF63A7">
        <w:rPr>
          <w:rFonts w:ascii="Times New Roman" w:eastAsia="Calibri" w:hAnsi="Times New Roman"/>
        </w:rPr>
        <w:t xml:space="preserve">của Phòng GD&amp;ĐT </w:t>
      </w:r>
      <w:r w:rsidR="00AF63A7" w:rsidRPr="00AF63A7">
        <w:rPr>
          <w:rFonts w:ascii="Times New Roman" w:eastAsia="Calibri" w:hAnsi="Times New Roman"/>
        </w:rPr>
        <w:t>Đông Triều</w:t>
      </w:r>
      <w:r w:rsidRPr="00AF63A7">
        <w:rPr>
          <w:rFonts w:ascii="Times New Roman" w:eastAsia="Calibri" w:hAnsi="Times New Roman"/>
        </w:rPr>
        <w:t xml:space="preserve"> về việc </w:t>
      </w:r>
      <w:r w:rsidR="00AF63A7" w:rsidRPr="00AF63A7">
        <w:rPr>
          <w:rFonts w:ascii="Times New Roman" w:hAnsi="Times New Roman"/>
        </w:rPr>
        <w:t xml:space="preserve">hướng dẫn thực hiện công tác kiểm tra nội bộ trường học </w:t>
      </w:r>
      <w:r w:rsidRPr="00AF63A7">
        <w:rPr>
          <w:rFonts w:ascii="Times New Roman" w:hAnsi="Times New Roman"/>
          <w:lang w:val="pt-BR"/>
        </w:rPr>
        <w:t>năm học 20</w:t>
      </w:r>
      <w:r w:rsidR="00AF63A7">
        <w:rPr>
          <w:rFonts w:ascii="Times New Roman" w:hAnsi="Times New Roman"/>
          <w:lang w:val="pt-BR"/>
        </w:rPr>
        <w:t>21</w:t>
      </w:r>
      <w:r w:rsidRPr="00AF63A7">
        <w:rPr>
          <w:rFonts w:ascii="Times New Roman" w:hAnsi="Times New Roman"/>
          <w:lang w:val="pt-BR"/>
        </w:rPr>
        <w:t xml:space="preserve"> - 202</w:t>
      </w:r>
      <w:r w:rsidR="00AF63A7">
        <w:rPr>
          <w:rFonts w:ascii="Times New Roman" w:hAnsi="Times New Roman"/>
          <w:lang w:val="pt-BR"/>
        </w:rPr>
        <w:t>2</w:t>
      </w:r>
      <w:r w:rsidRPr="00AF63A7">
        <w:rPr>
          <w:rFonts w:ascii="Times New Roman" w:hAnsi="Times New Roman"/>
          <w:lang w:val="pt-BR"/>
        </w:rPr>
        <w:t>;</w:t>
      </w:r>
    </w:p>
    <w:p w:rsidR="00CC7699" w:rsidRPr="00CE2E72" w:rsidRDefault="00CC7699" w:rsidP="00CC7699">
      <w:pPr>
        <w:spacing w:before="120"/>
        <w:ind w:firstLine="567"/>
        <w:jc w:val="both"/>
        <w:rPr>
          <w:rFonts w:ascii="Times New Roman" w:hAnsi="Times New Roman"/>
          <w:bCs/>
        </w:rPr>
      </w:pPr>
      <w:r>
        <w:rPr>
          <w:rFonts w:ascii="Times New Roman" w:hAnsi="Times New Roman"/>
        </w:rPr>
        <w:t xml:space="preserve">Căn cứ kế hoạch số: </w:t>
      </w:r>
      <w:r w:rsidR="00AF63A7">
        <w:rPr>
          <w:rFonts w:ascii="Times New Roman" w:hAnsi="Times New Roman"/>
        </w:rPr>
        <w:t>126</w:t>
      </w:r>
      <w:r>
        <w:rPr>
          <w:rFonts w:ascii="Times New Roman" w:hAnsi="Times New Roman"/>
        </w:rPr>
        <w:t>/KH-THCS</w:t>
      </w:r>
      <w:r>
        <w:rPr>
          <w:rFonts w:ascii="Times New Roman" w:hAnsi="Times New Roman"/>
          <w:bCs/>
        </w:rPr>
        <w:t xml:space="preserve"> ngày 2</w:t>
      </w:r>
      <w:r w:rsidR="00AF63A7">
        <w:rPr>
          <w:rFonts w:ascii="Times New Roman" w:hAnsi="Times New Roman"/>
          <w:bCs/>
        </w:rPr>
        <w:t>3</w:t>
      </w:r>
      <w:r>
        <w:rPr>
          <w:rFonts w:ascii="Times New Roman" w:hAnsi="Times New Roman"/>
          <w:bCs/>
        </w:rPr>
        <w:t>/9/20</w:t>
      </w:r>
      <w:r w:rsidR="00AF63A7">
        <w:rPr>
          <w:rFonts w:ascii="Times New Roman" w:hAnsi="Times New Roman"/>
          <w:bCs/>
        </w:rPr>
        <w:t>21</w:t>
      </w:r>
      <w:r>
        <w:rPr>
          <w:rFonts w:ascii="Times New Roman" w:hAnsi="Times New Roman"/>
          <w:bCs/>
        </w:rPr>
        <w:t xml:space="preserve"> của trường THCS </w:t>
      </w:r>
      <w:r w:rsidR="00AF63A7">
        <w:rPr>
          <w:rFonts w:ascii="Times New Roman" w:hAnsi="Times New Roman"/>
          <w:bCs/>
        </w:rPr>
        <w:t>Nguyễn Đức Cảnh</w:t>
      </w:r>
      <w:r>
        <w:rPr>
          <w:rFonts w:ascii="Times New Roman" w:hAnsi="Times New Roman"/>
          <w:bCs/>
        </w:rPr>
        <w:t xml:space="preserve"> về việc </w:t>
      </w:r>
      <w:r w:rsidR="00AF63A7">
        <w:rPr>
          <w:rFonts w:ascii="Times New Roman" w:hAnsi="Times New Roman"/>
          <w:bCs/>
        </w:rPr>
        <w:t>Kế hoạch kiểm tra nội bộ</w:t>
      </w:r>
      <w:r>
        <w:rPr>
          <w:rFonts w:ascii="Times New Roman" w:hAnsi="Times New Roman"/>
          <w:bCs/>
        </w:rPr>
        <w:t xml:space="preserve"> năm học 20</w:t>
      </w:r>
      <w:r w:rsidR="00AF63A7">
        <w:rPr>
          <w:rFonts w:ascii="Times New Roman" w:hAnsi="Times New Roman"/>
          <w:bCs/>
        </w:rPr>
        <w:t>21</w:t>
      </w:r>
      <w:r>
        <w:rPr>
          <w:rFonts w:ascii="Times New Roman" w:hAnsi="Times New Roman"/>
          <w:bCs/>
        </w:rPr>
        <w:t xml:space="preserve"> - 202</w:t>
      </w:r>
      <w:r w:rsidR="00AF63A7">
        <w:rPr>
          <w:rFonts w:ascii="Times New Roman" w:hAnsi="Times New Roman"/>
          <w:bCs/>
        </w:rPr>
        <w:t>2</w:t>
      </w:r>
      <w:r>
        <w:rPr>
          <w:rFonts w:ascii="Times New Roman" w:hAnsi="Times New Roman"/>
          <w:bCs/>
        </w:rPr>
        <w:t>;</w:t>
      </w:r>
    </w:p>
    <w:p w:rsidR="00CC7699" w:rsidRDefault="00CC7699" w:rsidP="00CC7699">
      <w:pPr>
        <w:spacing w:before="120"/>
        <w:ind w:firstLine="567"/>
        <w:jc w:val="both"/>
        <w:rPr>
          <w:rFonts w:ascii="Times New Roman" w:hAnsi="Times New Roman"/>
          <w:bCs/>
        </w:rPr>
      </w:pPr>
      <w:r w:rsidRPr="00CE2E72">
        <w:rPr>
          <w:rFonts w:ascii="Times New Roman" w:hAnsi="Times New Roman"/>
          <w:bCs/>
        </w:rPr>
        <w:t xml:space="preserve">Căn cứ vào năng lực cán bộ và tình hình thực tế của trường THCS </w:t>
      </w:r>
      <w:r w:rsidR="00AF63A7">
        <w:rPr>
          <w:rFonts w:ascii="Times New Roman" w:hAnsi="Times New Roman"/>
          <w:bCs/>
        </w:rPr>
        <w:t>Nguyễn Đức Cảnh,</w:t>
      </w:r>
    </w:p>
    <w:p w:rsidR="00CC7699" w:rsidRPr="00CE2E72" w:rsidRDefault="00CC7699" w:rsidP="00CC7699">
      <w:pPr>
        <w:spacing w:before="120"/>
        <w:jc w:val="center"/>
        <w:rPr>
          <w:rFonts w:ascii="Times New Roman" w:hAnsi="Times New Roman"/>
          <w:b/>
          <w:bCs/>
        </w:rPr>
      </w:pPr>
      <w:r w:rsidRPr="00CE2E72">
        <w:rPr>
          <w:rFonts w:ascii="Times New Roman" w:hAnsi="Times New Roman"/>
          <w:b/>
          <w:bCs/>
        </w:rPr>
        <w:t>QUYẾT ĐỊNH</w:t>
      </w:r>
    </w:p>
    <w:p w:rsidR="00CC7699" w:rsidRPr="00CE2E72" w:rsidRDefault="00CC7699" w:rsidP="00CC7699">
      <w:pPr>
        <w:spacing w:before="120"/>
        <w:ind w:firstLine="560"/>
        <w:jc w:val="both"/>
        <w:rPr>
          <w:rFonts w:ascii="Times New Roman" w:hAnsi="Times New Roman"/>
          <w:i/>
        </w:rPr>
      </w:pPr>
      <w:r w:rsidRPr="00CE2E72">
        <w:rPr>
          <w:rFonts w:ascii="Times New Roman" w:hAnsi="Times New Roman"/>
          <w:b/>
          <w:bCs/>
        </w:rPr>
        <w:t>Điều 1:</w:t>
      </w:r>
      <w:r w:rsidRPr="00CE2E72">
        <w:rPr>
          <w:rFonts w:ascii="Times New Roman" w:hAnsi="Times New Roman"/>
        </w:rPr>
        <w:t xml:space="preserve"> Thành lập </w:t>
      </w:r>
      <w:r w:rsidRPr="00CE2E72">
        <w:rPr>
          <w:rFonts w:ascii="Times New Roman" w:hAnsi="Times New Roman"/>
          <w:bCs/>
        </w:rPr>
        <w:t xml:space="preserve">Ban kiểm tra nội bộ của trường THCS </w:t>
      </w:r>
      <w:r w:rsidR="00C84D24">
        <w:rPr>
          <w:rFonts w:ascii="Times New Roman" w:hAnsi="Times New Roman"/>
          <w:bCs/>
        </w:rPr>
        <w:t>Nguyễn Đức Cảnh</w:t>
      </w:r>
      <w:r w:rsidR="00C84D24" w:rsidRPr="00CE2E72">
        <w:rPr>
          <w:rFonts w:ascii="Times New Roman" w:hAnsi="Times New Roman"/>
        </w:rPr>
        <w:t xml:space="preserve"> </w:t>
      </w:r>
      <w:r w:rsidRPr="00CE2E72">
        <w:rPr>
          <w:rFonts w:ascii="Times New Roman" w:hAnsi="Times New Roman"/>
        </w:rPr>
        <w:t xml:space="preserve">năm học </w:t>
      </w:r>
      <w:r>
        <w:rPr>
          <w:rFonts w:ascii="Times New Roman" w:hAnsi="Times New Roman"/>
        </w:rPr>
        <w:t>20</w:t>
      </w:r>
      <w:r w:rsidR="00C84D24">
        <w:rPr>
          <w:rFonts w:ascii="Times New Roman" w:hAnsi="Times New Roman"/>
        </w:rPr>
        <w:t>21</w:t>
      </w:r>
      <w:r>
        <w:rPr>
          <w:rFonts w:ascii="Times New Roman" w:hAnsi="Times New Roman"/>
        </w:rPr>
        <w:t xml:space="preserve"> - 202</w:t>
      </w:r>
      <w:r w:rsidR="00C84D24">
        <w:rPr>
          <w:rFonts w:ascii="Times New Roman" w:hAnsi="Times New Roman"/>
        </w:rPr>
        <w:t>2</w:t>
      </w:r>
      <w:r>
        <w:rPr>
          <w:rFonts w:ascii="Times New Roman" w:hAnsi="Times New Roman"/>
        </w:rPr>
        <w:t xml:space="preserve"> gồm các ông, </w:t>
      </w:r>
      <w:r w:rsidRPr="00CE2E72">
        <w:rPr>
          <w:rFonts w:ascii="Times New Roman" w:hAnsi="Times New Roman"/>
        </w:rPr>
        <w:t xml:space="preserve">bà </w:t>
      </w:r>
      <w:r w:rsidRPr="00CE2E72">
        <w:rPr>
          <w:rFonts w:ascii="Times New Roman" w:hAnsi="Times New Roman"/>
          <w:i/>
        </w:rPr>
        <w:t>(có danh sách kèm</w:t>
      </w:r>
      <w:r w:rsidR="00CA3A89">
        <w:rPr>
          <w:rFonts w:ascii="Times New Roman" w:hAnsi="Times New Roman"/>
          <w:i/>
        </w:rPr>
        <w:t xml:space="preserve"> theo</w:t>
      </w:r>
      <w:r w:rsidRPr="00CE2E72">
        <w:rPr>
          <w:rFonts w:ascii="Times New Roman" w:hAnsi="Times New Roman"/>
          <w:i/>
        </w:rPr>
        <w:t>).</w:t>
      </w:r>
    </w:p>
    <w:p w:rsidR="00CC7699" w:rsidRPr="00CE2E72" w:rsidRDefault="00CC7699" w:rsidP="00CC7699">
      <w:pPr>
        <w:spacing w:before="120"/>
        <w:ind w:firstLine="560"/>
        <w:jc w:val="both"/>
        <w:rPr>
          <w:rFonts w:ascii="Times New Roman" w:hAnsi="Times New Roman"/>
          <w:spacing w:val="-2"/>
        </w:rPr>
      </w:pPr>
      <w:r w:rsidRPr="00CE2E72">
        <w:rPr>
          <w:rFonts w:ascii="Times New Roman" w:hAnsi="Times New Roman"/>
          <w:b/>
          <w:bCs/>
          <w:spacing w:val="-2"/>
        </w:rPr>
        <w:t>Điều 2:</w:t>
      </w:r>
      <w:r>
        <w:rPr>
          <w:rFonts w:ascii="Times New Roman" w:hAnsi="Times New Roman"/>
          <w:spacing w:val="-2"/>
        </w:rPr>
        <w:t xml:space="preserve"> Thành viên </w:t>
      </w:r>
      <w:r w:rsidRPr="00CE2E72">
        <w:rPr>
          <w:rFonts w:ascii="Times New Roman" w:hAnsi="Times New Roman"/>
          <w:spacing w:val="-2"/>
        </w:rPr>
        <w:t xml:space="preserve">Ban kiểm tra nội bộ trường có nhiệm vụ </w:t>
      </w:r>
      <w:r>
        <w:rPr>
          <w:rFonts w:ascii="Times New Roman" w:hAnsi="Times New Roman"/>
          <w:spacing w:val="-2"/>
        </w:rPr>
        <w:t xml:space="preserve">tham mưu giúp Trưởng ban </w:t>
      </w:r>
      <w:r w:rsidRPr="00CE2E72">
        <w:rPr>
          <w:rFonts w:ascii="Times New Roman" w:hAnsi="Times New Roman"/>
          <w:spacing w:val="-2"/>
        </w:rPr>
        <w:t>xây dựng kế hoạch kiểm tra</w:t>
      </w:r>
      <w:r>
        <w:rPr>
          <w:rFonts w:ascii="Times New Roman" w:hAnsi="Times New Roman"/>
          <w:spacing w:val="-2"/>
        </w:rPr>
        <w:t>; tham gia kiểm tra theo kế hoạch đã được xây dựng</w:t>
      </w:r>
      <w:r w:rsidRPr="00CE2E72">
        <w:rPr>
          <w:rFonts w:ascii="Times New Roman" w:hAnsi="Times New Roman"/>
          <w:spacing w:val="-2"/>
        </w:rPr>
        <w:t>.</w:t>
      </w:r>
    </w:p>
    <w:p w:rsidR="00CC7699" w:rsidRPr="004A3960" w:rsidRDefault="00CC7699" w:rsidP="00CC7699">
      <w:pPr>
        <w:spacing w:before="120" w:after="120"/>
        <w:ind w:firstLine="540"/>
        <w:jc w:val="both"/>
        <w:rPr>
          <w:rFonts w:ascii="Times New Roman" w:hAnsi="Times New Roman"/>
        </w:rPr>
      </w:pPr>
      <w:r w:rsidRPr="00CE2E72">
        <w:rPr>
          <w:rFonts w:ascii="Times New Roman" w:hAnsi="Times New Roman"/>
          <w:b/>
          <w:bCs/>
        </w:rPr>
        <w:t>Điều 3:</w:t>
      </w:r>
      <w:r w:rsidRPr="00CE2E72">
        <w:rPr>
          <w:rFonts w:ascii="Times New Roman" w:hAnsi="Times New Roman"/>
        </w:rPr>
        <w:t xml:space="preserve"> </w:t>
      </w:r>
      <w:r w:rsidRPr="004A3960">
        <w:rPr>
          <w:rFonts w:ascii="Times New Roman" w:hAnsi="Times New Roman"/>
          <w:b/>
        </w:rPr>
        <w:t xml:space="preserve">. </w:t>
      </w:r>
      <w:r w:rsidRPr="004A3960">
        <w:rPr>
          <w:rFonts w:ascii="Times New Roman" w:hAnsi="Times New Roman"/>
        </w:rPr>
        <w:t>Các bộ phận có liên quan và các ông, bà có tên tại Điều 1 chịu trách nhiệm thi hành Quyết định./.</w:t>
      </w:r>
    </w:p>
    <w:p w:rsidR="00CC7699" w:rsidRPr="00CE2E72" w:rsidRDefault="00CC7699" w:rsidP="00CC7699">
      <w:pPr>
        <w:spacing w:before="120"/>
        <w:ind w:firstLine="560"/>
        <w:jc w:val="both"/>
        <w:rPr>
          <w:rFonts w:ascii="Times New Roman" w:hAnsi="Times New Roman"/>
        </w:rPr>
      </w:pPr>
    </w:p>
    <w:tbl>
      <w:tblPr>
        <w:tblW w:w="0" w:type="auto"/>
        <w:tblLook w:val="01E0" w:firstRow="1" w:lastRow="1" w:firstColumn="1" w:lastColumn="1" w:noHBand="0" w:noVBand="0"/>
      </w:tblPr>
      <w:tblGrid>
        <w:gridCol w:w="3732"/>
        <w:gridCol w:w="5556"/>
      </w:tblGrid>
      <w:tr w:rsidR="00CC7699" w:rsidRPr="00402AE6" w:rsidTr="007F226E">
        <w:trPr>
          <w:trHeight w:val="80"/>
        </w:trPr>
        <w:tc>
          <w:tcPr>
            <w:tcW w:w="3732" w:type="dxa"/>
            <w:shd w:val="clear" w:color="auto" w:fill="auto"/>
          </w:tcPr>
          <w:p w:rsidR="00CC7699" w:rsidRPr="00E74EE7" w:rsidRDefault="00CC7699" w:rsidP="007F226E">
            <w:pPr>
              <w:rPr>
                <w:rFonts w:ascii="Times New Roman" w:hAnsi="Times New Roman"/>
                <w:b/>
                <w:sz w:val="22"/>
                <w:szCs w:val="22"/>
                <w:u w:val="single"/>
              </w:rPr>
            </w:pPr>
            <w:r w:rsidRPr="00E74EE7">
              <w:rPr>
                <w:rFonts w:ascii="Times New Roman" w:hAnsi="Times New Roman"/>
                <w:b/>
                <w:sz w:val="22"/>
                <w:szCs w:val="22"/>
                <w:u w:val="single"/>
              </w:rPr>
              <w:t>Nơi nhận:</w:t>
            </w:r>
          </w:p>
          <w:p w:rsidR="00CC7699" w:rsidRPr="00E74EE7" w:rsidRDefault="00CC7699" w:rsidP="007F226E">
            <w:pPr>
              <w:rPr>
                <w:rFonts w:ascii="Times New Roman" w:hAnsi="Times New Roman"/>
                <w:sz w:val="22"/>
                <w:szCs w:val="22"/>
              </w:rPr>
            </w:pPr>
            <w:r w:rsidRPr="00E74EE7">
              <w:rPr>
                <w:rFonts w:ascii="Times New Roman" w:hAnsi="Times New Roman"/>
                <w:sz w:val="22"/>
                <w:szCs w:val="22"/>
              </w:rPr>
              <w:t xml:space="preserve">- PGD </w:t>
            </w:r>
            <w:r w:rsidR="00C84D24">
              <w:rPr>
                <w:rFonts w:ascii="Times New Roman" w:hAnsi="Times New Roman"/>
                <w:sz w:val="22"/>
                <w:szCs w:val="22"/>
              </w:rPr>
              <w:t>Đông Triều</w:t>
            </w:r>
            <w:r w:rsidRPr="00E74EE7">
              <w:rPr>
                <w:rFonts w:ascii="Times New Roman" w:hAnsi="Times New Roman"/>
                <w:sz w:val="22"/>
                <w:szCs w:val="22"/>
              </w:rPr>
              <w:t xml:space="preserve"> (b/c);</w:t>
            </w:r>
          </w:p>
          <w:p w:rsidR="00CC7699" w:rsidRDefault="00CC7699" w:rsidP="007F226E">
            <w:pPr>
              <w:rPr>
                <w:rFonts w:ascii="Times New Roman" w:hAnsi="Times New Roman"/>
                <w:sz w:val="22"/>
                <w:szCs w:val="22"/>
              </w:rPr>
            </w:pPr>
            <w:r w:rsidRPr="00E74EE7">
              <w:rPr>
                <w:rFonts w:ascii="Times New Roman" w:hAnsi="Times New Roman"/>
                <w:sz w:val="22"/>
                <w:szCs w:val="22"/>
              </w:rPr>
              <w:t>- Như điều 1 (t/h);</w:t>
            </w:r>
          </w:p>
          <w:p w:rsidR="00C84D24" w:rsidRPr="00E74EE7" w:rsidRDefault="00C84D24" w:rsidP="007F226E">
            <w:pPr>
              <w:rPr>
                <w:rFonts w:ascii="Times New Roman" w:hAnsi="Times New Roman"/>
                <w:sz w:val="22"/>
                <w:szCs w:val="22"/>
              </w:rPr>
            </w:pPr>
            <w:r>
              <w:rPr>
                <w:rFonts w:ascii="Times New Roman" w:hAnsi="Times New Roman"/>
                <w:sz w:val="22"/>
                <w:szCs w:val="22"/>
              </w:rPr>
              <w:t>- Trang TTĐT trường</w:t>
            </w:r>
          </w:p>
          <w:p w:rsidR="00CC7699" w:rsidRPr="00402AE6" w:rsidRDefault="00CC7699" w:rsidP="007F226E">
            <w:pPr>
              <w:rPr>
                <w:rFonts w:ascii="Times New Roman" w:hAnsi="Times New Roman"/>
                <w:sz w:val="24"/>
                <w:szCs w:val="24"/>
              </w:rPr>
            </w:pPr>
            <w:r>
              <w:rPr>
                <w:rFonts w:ascii="Times New Roman" w:hAnsi="Times New Roman"/>
                <w:sz w:val="22"/>
                <w:szCs w:val="22"/>
              </w:rPr>
              <w:t>- Lưu VT</w:t>
            </w:r>
            <w:r w:rsidRPr="00E74EE7">
              <w:rPr>
                <w:rFonts w:ascii="Times New Roman" w:hAnsi="Times New Roman"/>
                <w:sz w:val="22"/>
                <w:szCs w:val="22"/>
              </w:rPr>
              <w:t>.</w:t>
            </w:r>
          </w:p>
        </w:tc>
        <w:tc>
          <w:tcPr>
            <w:tcW w:w="5556" w:type="dxa"/>
            <w:shd w:val="clear" w:color="auto" w:fill="auto"/>
          </w:tcPr>
          <w:p w:rsidR="00CC7699" w:rsidRPr="00402AE6" w:rsidRDefault="00CC7699" w:rsidP="007F226E">
            <w:pPr>
              <w:jc w:val="center"/>
              <w:rPr>
                <w:rFonts w:ascii="Times New Roman" w:hAnsi="Times New Roman"/>
                <w:b/>
                <w:bCs/>
                <w:sz w:val="26"/>
                <w:szCs w:val="26"/>
              </w:rPr>
            </w:pPr>
            <w:r w:rsidRPr="00402AE6">
              <w:rPr>
                <w:rFonts w:ascii="Times New Roman" w:hAnsi="Times New Roman"/>
                <w:b/>
                <w:bCs/>
                <w:sz w:val="26"/>
                <w:szCs w:val="26"/>
              </w:rPr>
              <w:t>HIỆU TRƯỞNG</w:t>
            </w:r>
          </w:p>
          <w:p w:rsidR="00CC7699" w:rsidRDefault="00CC7699" w:rsidP="007F226E">
            <w:pPr>
              <w:jc w:val="center"/>
              <w:rPr>
                <w:rFonts w:ascii="Times New Roman" w:hAnsi="Times New Roman"/>
              </w:rPr>
            </w:pPr>
          </w:p>
          <w:p w:rsidR="00C84D24" w:rsidRPr="00402AE6" w:rsidRDefault="00C84D24" w:rsidP="007F226E">
            <w:pPr>
              <w:jc w:val="center"/>
              <w:rPr>
                <w:rFonts w:ascii="Times New Roman" w:hAnsi="Times New Roman"/>
              </w:rPr>
            </w:pPr>
          </w:p>
          <w:p w:rsidR="00CC7699" w:rsidRDefault="00CC7699" w:rsidP="007F226E">
            <w:pPr>
              <w:jc w:val="center"/>
              <w:rPr>
                <w:rFonts w:ascii="Times New Roman" w:hAnsi="Times New Roman"/>
                <w:b/>
                <w:bCs/>
              </w:rPr>
            </w:pPr>
          </w:p>
          <w:p w:rsidR="00CC7699" w:rsidRDefault="00CC7699" w:rsidP="007F226E">
            <w:pPr>
              <w:jc w:val="center"/>
              <w:rPr>
                <w:rFonts w:ascii="Times New Roman" w:hAnsi="Times New Roman"/>
                <w:b/>
                <w:bCs/>
              </w:rPr>
            </w:pPr>
          </w:p>
          <w:p w:rsidR="00CC7699" w:rsidRPr="00402AE6" w:rsidRDefault="00C84D24" w:rsidP="007F226E">
            <w:pPr>
              <w:jc w:val="center"/>
              <w:rPr>
                <w:rFonts w:ascii="Times New Roman" w:hAnsi="Times New Roman"/>
                <w:b/>
                <w:bCs/>
              </w:rPr>
            </w:pPr>
            <w:r>
              <w:rPr>
                <w:rFonts w:ascii="Times New Roman" w:hAnsi="Times New Roman"/>
                <w:b/>
                <w:bCs/>
              </w:rPr>
              <w:t>Nguyễn Hồng Quảng</w:t>
            </w:r>
          </w:p>
        </w:tc>
      </w:tr>
    </w:tbl>
    <w:p w:rsidR="00CC7699" w:rsidRPr="00CE2E72" w:rsidRDefault="00CC7699" w:rsidP="00CC7699">
      <w:pPr>
        <w:rPr>
          <w:rFonts w:ascii="Times New Roman" w:hAnsi="Times New Roman"/>
          <w:b/>
          <w:bCs/>
        </w:rPr>
      </w:pPr>
    </w:p>
    <w:p w:rsidR="00CC7699" w:rsidRDefault="00CC7699" w:rsidP="00CC7699">
      <w:pPr>
        <w:rPr>
          <w:rFonts w:ascii="Times New Roman" w:hAnsi="Times New Roman"/>
          <w:b/>
          <w:bCs/>
        </w:rPr>
      </w:pPr>
    </w:p>
    <w:p w:rsidR="00CC7699" w:rsidRDefault="00CC7699" w:rsidP="00CC7699">
      <w:pPr>
        <w:rPr>
          <w:rFonts w:ascii="Times New Roman" w:hAnsi="Times New Roman"/>
          <w:b/>
          <w:bCs/>
        </w:rPr>
      </w:pPr>
    </w:p>
    <w:p w:rsidR="00CC7699" w:rsidRDefault="00CC7699" w:rsidP="00CC7699">
      <w:pPr>
        <w:rPr>
          <w:rFonts w:ascii="Times New Roman" w:hAnsi="Times New Roman"/>
          <w:b/>
          <w:bCs/>
        </w:rPr>
      </w:pPr>
    </w:p>
    <w:p w:rsidR="00CC7699" w:rsidRPr="00CE2E72" w:rsidRDefault="00CC7699" w:rsidP="00CC7699">
      <w:pPr>
        <w:jc w:val="center"/>
        <w:rPr>
          <w:rFonts w:ascii="Times New Roman" w:hAnsi="Times New Roman"/>
          <w:b/>
          <w:bCs/>
        </w:rPr>
      </w:pPr>
      <w:r w:rsidRPr="00CE2E72">
        <w:rPr>
          <w:rFonts w:ascii="Times New Roman" w:hAnsi="Times New Roman"/>
          <w:b/>
          <w:bCs/>
        </w:rPr>
        <w:t>DANH SÁCH BAN KIỂM TRA NỘI BỘ</w:t>
      </w:r>
    </w:p>
    <w:p w:rsidR="00CC7699" w:rsidRPr="00CE2E72" w:rsidRDefault="00CC7699" w:rsidP="00CC7699">
      <w:pPr>
        <w:jc w:val="center"/>
        <w:rPr>
          <w:rFonts w:ascii="Times New Roman" w:hAnsi="Times New Roman"/>
          <w:b/>
          <w:bCs/>
        </w:rPr>
      </w:pPr>
      <w:r w:rsidRPr="00CE2E72">
        <w:rPr>
          <w:rFonts w:ascii="Times New Roman" w:hAnsi="Times New Roman"/>
          <w:b/>
          <w:bCs/>
        </w:rPr>
        <w:t xml:space="preserve">NĂM HỌC </w:t>
      </w:r>
      <w:r>
        <w:rPr>
          <w:rFonts w:ascii="Times New Roman" w:hAnsi="Times New Roman"/>
          <w:b/>
          <w:bCs/>
        </w:rPr>
        <w:t>2019 - 2020</w:t>
      </w:r>
    </w:p>
    <w:p w:rsidR="00C84D24" w:rsidRDefault="00CC7699" w:rsidP="00CC7699">
      <w:pPr>
        <w:jc w:val="center"/>
        <w:rPr>
          <w:rFonts w:ascii="Times New Roman" w:hAnsi="Times New Roman"/>
          <w:bCs/>
          <w:i/>
          <w:sz w:val="24"/>
          <w:szCs w:val="24"/>
        </w:rPr>
      </w:pPr>
      <w:r w:rsidRPr="009B28F9">
        <w:rPr>
          <w:rFonts w:ascii="Times New Roman" w:hAnsi="Times New Roman"/>
          <w:bCs/>
          <w:i/>
          <w:sz w:val="24"/>
          <w:szCs w:val="24"/>
        </w:rPr>
        <w:t xml:space="preserve">(Kèm theo QĐ số: </w:t>
      </w:r>
      <w:r w:rsidR="00C84D24">
        <w:rPr>
          <w:rFonts w:ascii="Times New Roman" w:hAnsi="Times New Roman"/>
          <w:bCs/>
          <w:i/>
          <w:sz w:val="24"/>
          <w:szCs w:val="24"/>
        </w:rPr>
        <w:t>68</w:t>
      </w:r>
      <w:r w:rsidRPr="009B28F9">
        <w:rPr>
          <w:rFonts w:ascii="Times New Roman" w:hAnsi="Times New Roman"/>
          <w:bCs/>
          <w:i/>
          <w:sz w:val="24"/>
          <w:szCs w:val="24"/>
        </w:rPr>
        <w:t>/QĐ-</w:t>
      </w:r>
      <w:r w:rsidR="00C84D24">
        <w:rPr>
          <w:rFonts w:ascii="Times New Roman" w:hAnsi="Times New Roman"/>
          <w:bCs/>
          <w:i/>
          <w:sz w:val="24"/>
          <w:szCs w:val="24"/>
        </w:rPr>
        <w:t>Tr</w:t>
      </w:r>
      <w:r w:rsidRPr="009B28F9">
        <w:rPr>
          <w:rFonts w:ascii="Times New Roman" w:hAnsi="Times New Roman"/>
          <w:bCs/>
          <w:i/>
          <w:sz w:val="24"/>
          <w:szCs w:val="24"/>
        </w:rPr>
        <w:t>THCS</w:t>
      </w:r>
      <w:r w:rsidR="00C84D24">
        <w:rPr>
          <w:rFonts w:ascii="Times New Roman" w:hAnsi="Times New Roman"/>
          <w:bCs/>
          <w:i/>
          <w:sz w:val="24"/>
          <w:szCs w:val="24"/>
        </w:rPr>
        <w:t>NĐC</w:t>
      </w:r>
      <w:r w:rsidRPr="009B28F9">
        <w:rPr>
          <w:rFonts w:ascii="Times New Roman" w:hAnsi="Times New Roman"/>
          <w:bCs/>
          <w:i/>
          <w:sz w:val="24"/>
          <w:szCs w:val="24"/>
        </w:rPr>
        <w:t xml:space="preserve"> ngày</w:t>
      </w:r>
      <w:r>
        <w:rPr>
          <w:rFonts w:ascii="Times New Roman" w:hAnsi="Times New Roman"/>
          <w:bCs/>
          <w:i/>
          <w:sz w:val="24"/>
          <w:szCs w:val="24"/>
        </w:rPr>
        <w:t xml:space="preserve"> </w:t>
      </w:r>
      <w:r w:rsidR="00C84D24">
        <w:rPr>
          <w:rFonts w:ascii="Times New Roman" w:hAnsi="Times New Roman"/>
          <w:bCs/>
          <w:i/>
          <w:sz w:val="24"/>
          <w:szCs w:val="24"/>
        </w:rPr>
        <w:t>23</w:t>
      </w:r>
      <w:r w:rsidRPr="009B28F9">
        <w:rPr>
          <w:rFonts w:ascii="Times New Roman" w:hAnsi="Times New Roman"/>
          <w:bCs/>
          <w:i/>
          <w:sz w:val="24"/>
          <w:szCs w:val="24"/>
        </w:rPr>
        <w:t>/</w:t>
      </w:r>
      <w:r w:rsidR="00C84D24">
        <w:rPr>
          <w:rFonts w:ascii="Times New Roman" w:hAnsi="Times New Roman"/>
          <w:bCs/>
          <w:i/>
          <w:sz w:val="24"/>
          <w:szCs w:val="24"/>
        </w:rPr>
        <w:t>9/</w:t>
      </w:r>
      <w:r w:rsidRPr="009B28F9">
        <w:rPr>
          <w:rFonts w:ascii="Times New Roman" w:hAnsi="Times New Roman"/>
          <w:bCs/>
          <w:i/>
          <w:sz w:val="24"/>
          <w:szCs w:val="24"/>
        </w:rPr>
        <w:t>20</w:t>
      </w:r>
      <w:r w:rsidR="00C84D24">
        <w:rPr>
          <w:rFonts w:ascii="Times New Roman" w:hAnsi="Times New Roman"/>
          <w:bCs/>
          <w:i/>
          <w:sz w:val="24"/>
          <w:szCs w:val="24"/>
        </w:rPr>
        <w:t>21</w:t>
      </w:r>
    </w:p>
    <w:p w:rsidR="00CC7699" w:rsidRPr="00C84D24" w:rsidRDefault="00C84D24" w:rsidP="00CC7699">
      <w:pPr>
        <w:jc w:val="center"/>
        <w:rPr>
          <w:rFonts w:ascii="Times New Roman" w:hAnsi="Times New Roman"/>
          <w:bCs/>
          <w:i/>
          <w:sz w:val="24"/>
          <w:szCs w:val="24"/>
        </w:rPr>
      </w:pPr>
      <w:r>
        <w:rPr>
          <w:rFonts w:ascii="Times New Roman" w:hAnsi="Times New Roman"/>
          <w:bCs/>
          <w:i/>
          <w:sz w:val="24"/>
          <w:szCs w:val="24"/>
        </w:rPr>
        <w:t xml:space="preserve"> của </w:t>
      </w:r>
      <w:r w:rsidR="00CC7699" w:rsidRPr="009B28F9">
        <w:rPr>
          <w:rFonts w:ascii="Times New Roman" w:hAnsi="Times New Roman"/>
          <w:bCs/>
          <w:i/>
          <w:sz w:val="24"/>
          <w:szCs w:val="24"/>
        </w:rPr>
        <w:t xml:space="preserve">trường THCS </w:t>
      </w:r>
      <w:r w:rsidRPr="00C84D24">
        <w:rPr>
          <w:rFonts w:ascii="Times New Roman" w:hAnsi="Times New Roman"/>
          <w:bCs/>
          <w:i/>
        </w:rPr>
        <w:t>Nguyễn Đức Cảnh</w:t>
      </w:r>
      <w:r w:rsidR="00CC7699" w:rsidRPr="00C84D24">
        <w:rPr>
          <w:rFonts w:ascii="Times New Roman" w:hAnsi="Times New Roman"/>
          <w:bCs/>
          <w:i/>
          <w:sz w:val="24"/>
          <w:szCs w:val="24"/>
        </w:rPr>
        <w:t>)</w:t>
      </w:r>
    </w:p>
    <w:p w:rsidR="00CC7699" w:rsidRPr="00CE2E72" w:rsidRDefault="00CC7699" w:rsidP="00CC7699">
      <w:pPr>
        <w:rPr>
          <w:rFonts w:ascii="Times New Roman" w:hAnsi="Times New Roman"/>
          <w:bCs/>
          <w:i/>
        </w:rPr>
      </w:pPr>
    </w:p>
    <w:p w:rsidR="00CC7699" w:rsidRPr="00CE2E72" w:rsidRDefault="00CC7699" w:rsidP="00CC7699">
      <w:pPr>
        <w:rPr>
          <w:rFonts w:ascii="Times New Roman" w:hAnsi="Times New Roman"/>
          <w:bCs/>
          <w:i/>
        </w:rPr>
      </w:pPr>
    </w:p>
    <w:tbl>
      <w:tblPr>
        <w:tblW w:w="9638" w:type="dxa"/>
        <w:tblInd w:w="-3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700"/>
        <w:gridCol w:w="2842"/>
        <w:gridCol w:w="2694"/>
        <w:gridCol w:w="2409"/>
        <w:gridCol w:w="993"/>
      </w:tblGrid>
      <w:tr w:rsidR="00CC7699" w:rsidRPr="00715EE0" w:rsidTr="007F226E">
        <w:trPr>
          <w:trHeight w:val="791"/>
        </w:trPr>
        <w:tc>
          <w:tcPr>
            <w:tcW w:w="700" w:type="dxa"/>
            <w:tcBorders>
              <w:top w:val="single" w:sz="4" w:space="0" w:color="auto"/>
              <w:bottom w:val="single" w:sz="4" w:space="0" w:color="auto"/>
            </w:tcBorders>
            <w:shd w:val="clear" w:color="auto" w:fill="auto"/>
            <w:vAlign w:val="center"/>
          </w:tcPr>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TT</w:t>
            </w:r>
          </w:p>
        </w:tc>
        <w:tc>
          <w:tcPr>
            <w:tcW w:w="2842" w:type="dxa"/>
            <w:tcBorders>
              <w:top w:val="single" w:sz="4" w:space="0" w:color="auto"/>
              <w:bottom w:val="single" w:sz="4" w:space="0" w:color="auto"/>
            </w:tcBorders>
            <w:shd w:val="clear" w:color="auto" w:fill="auto"/>
            <w:vAlign w:val="center"/>
          </w:tcPr>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Họ và tên</w:t>
            </w:r>
          </w:p>
        </w:tc>
        <w:tc>
          <w:tcPr>
            <w:tcW w:w="2694" w:type="dxa"/>
            <w:tcBorders>
              <w:top w:val="single" w:sz="4" w:space="0" w:color="auto"/>
              <w:bottom w:val="single" w:sz="4" w:space="0" w:color="auto"/>
            </w:tcBorders>
            <w:shd w:val="clear" w:color="auto" w:fill="auto"/>
            <w:vAlign w:val="center"/>
          </w:tcPr>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Chức vụ</w:t>
            </w:r>
          </w:p>
        </w:tc>
        <w:tc>
          <w:tcPr>
            <w:tcW w:w="2409" w:type="dxa"/>
            <w:tcBorders>
              <w:top w:val="single" w:sz="4" w:space="0" w:color="auto"/>
              <w:bottom w:val="single" w:sz="4" w:space="0" w:color="auto"/>
            </w:tcBorders>
            <w:shd w:val="clear" w:color="auto" w:fill="auto"/>
            <w:vAlign w:val="center"/>
          </w:tcPr>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Nhiệm vụ</w:t>
            </w:r>
          </w:p>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được phân công</w:t>
            </w:r>
          </w:p>
        </w:tc>
        <w:tc>
          <w:tcPr>
            <w:tcW w:w="993" w:type="dxa"/>
            <w:tcBorders>
              <w:top w:val="single" w:sz="4" w:space="0" w:color="auto"/>
              <w:bottom w:val="single" w:sz="4" w:space="0" w:color="auto"/>
            </w:tcBorders>
            <w:shd w:val="clear" w:color="auto" w:fill="auto"/>
            <w:vAlign w:val="center"/>
          </w:tcPr>
          <w:p w:rsidR="00CC7699" w:rsidRPr="00715EE0" w:rsidRDefault="00CC7699" w:rsidP="007F226E">
            <w:pPr>
              <w:jc w:val="center"/>
              <w:rPr>
                <w:rFonts w:ascii="Times New Roman" w:hAnsi="Times New Roman"/>
                <w:b/>
                <w:bCs/>
                <w:sz w:val="24"/>
                <w:szCs w:val="24"/>
              </w:rPr>
            </w:pPr>
            <w:r w:rsidRPr="00715EE0">
              <w:rPr>
                <w:rFonts w:ascii="Times New Roman" w:hAnsi="Times New Roman"/>
                <w:b/>
                <w:bCs/>
                <w:sz w:val="24"/>
                <w:szCs w:val="24"/>
              </w:rPr>
              <w:t>Ghi chú</w:t>
            </w:r>
          </w:p>
        </w:tc>
      </w:tr>
      <w:tr w:rsidR="00CC7699" w:rsidRPr="00715EE0" w:rsidTr="007F226E">
        <w:trPr>
          <w:trHeight w:val="602"/>
        </w:trPr>
        <w:tc>
          <w:tcPr>
            <w:tcW w:w="700" w:type="dxa"/>
            <w:tcBorders>
              <w:top w:val="single" w:sz="4" w:space="0" w:color="auto"/>
            </w:tcBorders>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1</w:t>
            </w:r>
          </w:p>
        </w:tc>
        <w:tc>
          <w:tcPr>
            <w:tcW w:w="2842" w:type="dxa"/>
            <w:tcBorders>
              <w:top w:val="single" w:sz="4" w:space="0" w:color="auto"/>
            </w:tcBorders>
            <w:shd w:val="clear" w:color="auto" w:fill="auto"/>
            <w:vAlign w:val="center"/>
          </w:tcPr>
          <w:p w:rsidR="00CC7699" w:rsidRPr="00715EE0" w:rsidRDefault="00CC7699" w:rsidP="00C84D24">
            <w:pPr>
              <w:spacing w:line="360" w:lineRule="auto"/>
              <w:rPr>
                <w:rFonts w:ascii="Times New Roman" w:hAnsi="Times New Roman"/>
                <w:bCs/>
                <w:sz w:val="24"/>
                <w:szCs w:val="24"/>
              </w:rPr>
            </w:pPr>
            <w:r w:rsidRPr="00715EE0">
              <w:rPr>
                <w:rFonts w:ascii="Times New Roman" w:hAnsi="Times New Roman"/>
                <w:bCs/>
                <w:sz w:val="24"/>
                <w:szCs w:val="24"/>
              </w:rPr>
              <w:t xml:space="preserve">Nguyễn </w:t>
            </w:r>
            <w:r w:rsidR="00C84D24">
              <w:rPr>
                <w:rFonts w:ascii="Times New Roman" w:hAnsi="Times New Roman"/>
                <w:bCs/>
                <w:sz w:val="24"/>
                <w:szCs w:val="24"/>
              </w:rPr>
              <w:t>Hồng Quảng</w:t>
            </w:r>
          </w:p>
        </w:tc>
        <w:tc>
          <w:tcPr>
            <w:tcW w:w="2694" w:type="dxa"/>
            <w:tcBorders>
              <w:top w:val="single" w:sz="4" w:space="0" w:color="auto"/>
            </w:tcBorders>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Hiệu trưởng</w:t>
            </w:r>
          </w:p>
        </w:tc>
        <w:tc>
          <w:tcPr>
            <w:tcW w:w="2409" w:type="dxa"/>
            <w:tcBorders>
              <w:top w:val="single" w:sz="4" w:space="0" w:color="auto"/>
            </w:tcBorders>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Trưởng ban</w:t>
            </w:r>
          </w:p>
        </w:tc>
        <w:tc>
          <w:tcPr>
            <w:tcW w:w="993" w:type="dxa"/>
            <w:tcBorders>
              <w:top w:val="single" w:sz="4" w:space="0" w:color="auto"/>
            </w:tcBorders>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p>
        </w:tc>
      </w:tr>
      <w:tr w:rsidR="00CC7699" w:rsidRPr="00715EE0" w:rsidTr="007F226E">
        <w:trPr>
          <w:trHeight w:val="602"/>
        </w:trPr>
        <w:tc>
          <w:tcPr>
            <w:tcW w:w="700"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2</w:t>
            </w:r>
          </w:p>
        </w:tc>
        <w:tc>
          <w:tcPr>
            <w:tcW w:w="2842" w:type="dxa"/>
            <w:shd w:val="clear" w:color="auto" w:fill="auto"/>
            <w:vAlign w:val="center"/>
          </w:tcPr>
          <w:p w:rsidR="00CC7699" w:rsidRPr="00715EE0" w:rsidRDefault="00CC7699" w:rsidP="00C84D24">
            <w:pPr>
              <w:spacing w:line="360" w:lineRule="auto"/>
              <w:rPr>
                <w:rFonts w:ascii="Times New Roman" w:hAnsi="Times New Roman"/>
                <w:bCs/>
                <w:sz w:val="24"/>
                <w:szCs w:val="24"/>
              </w:rPr>
            </w:pPr>
            <w:r w:rsidRPr="00715EE0">
              <w:rPr>
                <w:rFonts w:ascii="Times New Roman" w:hAnsi="Times New Roman"/>
                <w:bCs/>
                <w:sz w:val="24"/>
                <w:szCs w:val="24"/>
              </w:rPr>
              <w:t xml:space="preserve">Nguyễn </w:t>
            </w:r>
            <w:r w:rsidR="00C84D24">
              <w:rPr>
                <w:rFonts w:ascii="Times New Roman" w:hAnsi="Times New Roman"/>
                <w:bCs/>
                <w:sz w:val="24"/>
                <w:szCs w:val="24"/>
              </w:rPr>
              <w:t>Thị Loan</w:t>
            </w:r>
          </w:p>
        </w:tc>
        <w:tc>
          <w:tcPr>
            <w:tcW w:w="2694"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P. Hiệu trưởng</w:t>
            </w:r>
          </w:p>
        </w:tc>
        <w:tc>
          <w:tcPr>
            <w:tcW w:w="2409"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Phó ban</w:t>
            </w:r>
          </w:p>
        </w:tc>
        <w:tc>
          <w:tcPr>
            <w:tcW w:w="993"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p>
        </w:tc>
      </w:tr>
      <w:tr w:rsidR="00C84D24" w:rsidRPr="00715EE0" w:rsidTr="007F226E">
        <w:trPr>
          <w:trHeight w:val="602"/>
        </w:trPr>
        <w:tc>
          <w:tcPr>
            <w:tcW w:w="700"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3</w:t>
            </w:r>
          </w:p>
        </w:tc>
        <w:tc>
          <w:tcPr>
            <w:tcW w:w="2842" w:type="dxa"/>
            <w:shd w:val="clear" w:color="auto" w:fill="auto"/>
            <w:vAlign w:val="center"/>
          </w:tcPr>
          <w:p w:rsidR="00C84D24" w:rsidRPr="00715EE0" w:rsidRDefault="00C84D24" w:rsidP="00C84D24">
            <w:pPr>
              <w:spacing w:line="360" w:lineRule="auto"/>
              <w:rPr>
                <w:rFonts w:ascii="Times New Roman" w:hAnsi="Times New Roman"/>
                <w:bCs/>
                <w:sz w:val="24"/>
                <w:szCs w:val="24"/>
              </w:rPr>
            </w:pPr>
            <w:r>
              <w:rPr>
                <w:rFonts w:ascii="Times New Roman" w:hAnsi="Times New Roman"/>
                <w:bCs/>
                <w:sz w:val="24"/>
                <w:szCs w:val="24"/>
              </w:rPr>
              <w:t>Hoàng Thị Tuyến</w:t>
            </w:r>
          </w:p>
        </w:tc>
        <w:tc>
          <w:tcPr>
            <w:tcW w:w="2694"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P. Hiệu trưởng</w:t>
            </w:r>
          </w:p>
        </w:tc>
        <w:tc>
          <w:tcPr>
            <w:tcW w:w="2409"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Phó ban</w:t>
            </w:r>
          </w:p>
        </w:tc>
        <w:tc>
          <w:tcPr>
            <w:tcW w:w="993"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p>
        </w:tc>
      </w:tr>
      <w:tr w:rsidR="00CC7699" w:rsidRPr="00715EE0" w:rsidTr="007F226E">
        <w:trPr>
          <w:trHeight w:val="602"/>
        </w:trPr>
        <w:tc>
          <w:tcPr>
            <w:tcW w:w="700"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4</w:t>
            </w:r>
          </w:p>
        </w:tc>
        <w:tc>
          <w:tcPr>
            <w:tcW w:w="2842" w:type="dxa"/>
            <w:shd w:val="clear" w:color="auto" w:fill="auto"/>
            <w:vAlign w:val="center"/>
          </w:tcPr>
          <w:p w:rsidR="00CC7699" w:rsidRPr="00715EE0" w:rsidRDefault="00C84D24" w:rsidP="007F226E">
            <w:pPr>
              <w:spacing w:line="360" w:lineRule="auto"/>
              <w:rPr>
                <w:rFonts w:ascii="Times New Roman" w:hAnsi="Times New Roman"/>
                <w:bCs/>
                <w:sz w:val="24"/>
                <w:szCs w:val="24"/>
              </w:rPr>
            </w:pPr>
            <w:r>
              <w:rPr>
                <w:rFonts w:ascii="Times New Roman" w:hAnsi="Times New Roman"/>
                <w:bCs/>
                <w:sz w:val="24"/>
                <w:szCs w:val="24"/>
              </w:rPr>
              <w:t>Lê Hồng Nhung</w:t>
            </w:r>
          </w:p>
        </w:tc>
        <w:tc>
          <w:tcPr>
            <w:tcW w:w="2694" w:type="dxa"/>
            <w:shd w:val="clear" w:color="auto" w:fill="auto"/>
            <w:vAlign w:val="center"/>
          </w:tcPr>
          <w:p w:rsidR="00CC7699" w:rsidRPr="00715EE0" w:rsidRDefault="00C84D24" w:rsidP="007F226E">
            <w:pPr>
              <w:spacing w:line="360" w:lineRule="auto"/>
              <w:jc w:val="center"/>
              <w:rPr>
                <w:rFonts w:ascii="Times New Roman" w:hAnsi="Times New Roman"/>
                <w:bCs/>
                <w:sz w:val="24"/>
                <w:szCs w:val="24"/>
              </w:rPr>
            </w:pPr>
            <w:r>
              <w:rPr>
                <w:rFonts w:ascii="Times New Roman" w:hAnsi="Times New Roman"/>
                <w:bCs/>
                <w:sz w:val="24"/>
                <w:szCs w:val="24"/>
              </w:rPr>
              <w:t>TTCM-Thư ký HĐ</w:t>
            </w:r>
          </w:p>
        </w:tc>
        <w:tc>
          <w:tcPr>
            <w:tcW w:w="2409" w:type="dxa"/>
            <w:shd w:val="clear" w:color="auto" w:fill="auto"/>
            <w:vAlign w:val="center"/>
          </w:tcPr>
          <w:p w:rsidR="00CC7699" w:rsidRPr="00715EE0" w:rsidRDefault="00C84D24" w:rsidP="007F226E">
            <w:pPr>
              <w:spacing w:line="360" w:lineRule="auto"/>
              <w:jc w:val="center"/>
              <w:rPr>
                <w:rFonts w:ascii="Times New Roman" w:hAnsi="Times New Roman"/>
                <w:bCs/>
                <w:sz w:val="24"/>
                <w:szCs w:val="24"/>
              </w:rPr>
            </w:pPr>
            <w:r>
              <w:rPr>
                <w:rFonts w:ascii="Times New Roman" w:hAnsi="Times New Roman"/>
                <w:bCs/>
                <w:sz w:val="24"/>
                <w:szCs w:val="24"/>
              </w:rPr>
              <w:t>Thư Ký</w:t>
            </w:r>
          </w:p>
        </w:tc>
        <w:tc>
          <w:tcPr>
            <w:tcW w:w="993"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p>
        </w:tc>
      </w:tr>
      <w:tr w:rsidR="00CC7699" w:rsidRPr="00715EE0" w:rsidTr="007F226E">
        <w:trPr>
          <w:trHeight w:val="602"/>
        </w:trPr>
        <w:tc>
          <w:tcPr>
            <w:tcW w:w="700"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5</w:t>
            </w:r>
          </w:p>
        </w:tc>
        <w:tc>
          <w:tcPr>
            <w:tcW w:w="2842" w:type="dxa"/>
            <w:shd w:val="clear" w:color="auto" w:fill="auto"/>
            <w:vAlign w:val="center"/>
          </w:tcPr>
          <w:p w:rsidR="00CC7699" w:rsidRPr="00715EE0" w:rsidRDefault="00C84D24" w:rsidP="007F226E">
            <w:pPr>
              <w:spacing w:line="360" w:lineRule="auto"/>
              <w:rPr>
                <w:rFonts w:ascii="Times New Roman" w:hAnsi="Times New Roman"/>
                <w:bCs/>
                <w:sz w:val="24"/>
                <w:szCs w:val="24"/>
              </w:rPr>
            </w:pPr>
            <w:r>
              <w:rPr>
                <w:rFonts w:ascii="Times New Roman" w:hAnsi="Times New Roman"/>
                <w:bCs/>
                <w:sz w:val="24"/>
                <w:szCs w:val="24"/>
              </w:rPr>
              <w:t>Hà Thị Huệ</w:t>
            </w:r>
          </w:p>
        </w:tc>
        <w:tc>
          <w:tcPr>
            <w:tcW w:w="2694"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CT công đoàn</w:t>
            </w:r>
          </w:p>
        </w:tc>
        <w:tc>
          <w:tcPr>
            <w:tcW w:w="2409" w:type="dxa"/>
            <w:shd w:val="clear" w:color="auto" w:fill="auto"/>
            <w:vAlign w:val="center"/>
          </w:tcPr>
          <w:p w:rsidR="00CC7699" w:rsidRPr="00715EE0" w:rsidRDefault="00CC7699" w:rsidP="007F226E">
            <w:pPr>
              <w:spacing w:line="360" w:lineRule="auto"/>
              <w:jc w:val="center"/>
              <w:rPr>
                <w:rFonts w:ascii="Times New Roman" w:hAnsi="Times New Roman"/>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p>
        </w:tc>
      </w:tr>
      <w:tr w:rsidR="00CC7699" w:rsidRPr="00715EE0" w:rsidTr="007F226E">
        <w:trPr>
          <w:trHeight w:val="584"/>
        </w:trPr>
        <w:tc>
          <w:tcPr>
            <w:tcW w:w="700"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r w:rsidRPr="00715EE0">
              <w:rPr>
                <w:rFonts w:ascii="Times New Roman" w:hAnsi="Times New Roman"/>
                <w:bCs/>
                <w:sz w:val="24"/>
                <w:szCs w:val="24"/>
              </w:rPr>
              <w:t>6</w:t>
            </w:r>
          </w:p>
        </w:tc>
        <w:tc>
          <w:tcPr>
            <w:tcW w:w="2842" w:type="dxa"/>
            <w:shd w:val="clear" w:color="auto" w:fill="auto"/>
            <w:vAlign w:val="center"/>
          </w:tcPr>
          <w:p w:rsidR="00CC7699" w:rsidRPr="00715EE0" w:rsidRDefault="00C84D24" w:rsidP="007F226E">
            <w:pPr>
              <w:spacing w:line="360" w:lineRule="auto"/>
              <w:rPr>
                <w:rFonts w:ascii="Times New Roman" w:hAnsi="Times New Roman"/>
                <w:bCs/>
                <w:sz w:val="24"/>
                <w:szCs w:val="24"/>
              </w:rPr>
            </w:pPr>
            <w:r>
              <w:rPr>
                <w:rFonts w:ascii="Times New Roman" w:hAnsi="Times New Roman"/>
                <w:bCs/>
                <w:sz w:val="24"/>
                <w:szCs w:val="24"/>
              </w:rPr>
              <w:t>Lê Viết Cường</w:t>
            </w:r>
          </w:p>
        </w:tc>
        <w:tc>
          <w:tcPr>
            <w:tcW w:w="2694" w:type="dxa"/>
            <w:shd w:val="clear" w:color="auto" w:fill="auto"/>
            <w:vAlign w:val="center"/>
          </w:tcPr>
          <w:p w:rsidR="00CC7699" w:rsidRPr="00715EE0" w:rsidRDefault="00C84D24" w:rsidP="007F226E">
            <w:pPr>
              <w:spacing w:line="360" w:lineRule="auto"/>
              <w:jc w:val="center"/>
              <w:rPr>
                <w:rFonts w:ascii="Times New Roman" w:hAnsi="Times New Roman"/>
                <w:bCs/>
                <w:sz w:val="24"/>
                <w:szCs w:val="24"/>
              </w:rPr>
            </w:pPr>
            <w:r>
              <w:rPr>
                <w:rFonts w:ascii="Times New Roman" w:hAnsi="Times New Roman"/>
                <w:bCs/>
                <w:sz w:val="24"/>
                <w:szCs w:val="24"/>
              </w:rPr>
              <w:t>Trường Ban TTND</w:t>
            </w:r>
          </w:p>
        </w:tc>
        <w:tc>
          <w:tcPr>
            <w:tcW w:w="2409" w:type="dxa"/>
            <w:shd w:val="clear" w:color="auto" w:fill="auto"/>
            <w:vAlign w:val="center"/>
          </w:tcPr>
          <w:p w:rsidR="00CC7699" w:rsidRPr="00715EE0" w:rsidRDefault="00CC7699" w:rsidP="007F226E">
            <w:pPr>
              <w:spacing w:line="360" w:lineRule="auto"/>
              <w:jc w:val="center"/>
              <w:rPr>
                <w:rFonts w:ascii="Times New Roman" w:hAnsi="Times New Roman"/>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CC7699" w:rsidRPr="00715EE0" w:rsidRDefault="00CC7699" w:rsidP="007F226E">
            <w:pPr>
              <w:spacing w:line="360" w:lineRule="auto"/>
              <w:jc w:val="center"/>
              <w:rPr>
                <w:rFonts w:ascii="Times New Roman" w:hAnsi="Times New Roman"/>
                <w:bCs/>
                <w:sz w:val="24"/>
                <w:szCs w:val="24"/>
              </w:rPr>
            </w:pPr>
          </w:p>
        </w:tc>
      </w:tr>
      <w:tr w:rsidR="00C84D24" w:rsidRPr="00715EE0" w:rsidTr="007F226E">
        <w:trPr>
          <w:trHeight w:val="621"/>
        </w:trPr>
        <w:tc>
          <w:tcPr>
            <w:tcW w:w="700"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7</w:t>
            </w:r>
          </w:p>
        </w:tc>
        <w:tc>
          <w:tcPr>
            <w:tcW w:w="2842" w:type="dxa"/>
            <w:shd w:val="clear" w:color="auto" w:fill="auto"/>
            <w:vAlign w:val="center"/>
          </w:tcPr>
          <w:p w:rsidR="00C84D24" w:rsidRPr="00715EE0" w:rsidRDefault="00C84D24" w:rsidP="00C84D24">
            <w:pPr>
              <w:spacing w:line="360" w:lineRule="auto"/>
              <w:rPr>
                <w:rFonts w:ascii="Times New Roman" w:hAnsi="Times New Roman"/>
                <w:bCs/>
                <w:sz w:val="24"/>
                <w:szCs w:val="24"/>
              </w:rPr>
            </w:pPr>
            <w:r>
              <w:rPr>
                <w:rFonts w:ascii="Times New Roman" w:hAnsi="Times New Roman"/>
                <w:bCs/>
                <w:sz w:val="24"/>
                <w:szCs w:val="24"/>
              </w:rPr>
              <w:t>Trịnh Thị Thùy</w:t>
            </w:r>
          </w:p>
        </w:tc>
        <w:tc>
          <w:tcPr>
            <w:tcW w:w="2694"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Tổng phụ trách</w:t>
            </w:r>
          </w:p>
        </w:tc>
        <w:tc>
          <w:tcPr>
            <w:tcW w:w="2409" w:type="dxa"/>
            <w:shd w:val="clear" w:color="auto" w:fill="auto"/>
            <w:vAlign w:val="center"/>
          </w:tcPr>
          <w:p w:rsidR="00C84D24" w:rsidRPr="00715EE0" w:rsidRDefault="00C84D24" w:rsidP="00C84D24">
            <w:pPr>
              <w:spacing w:line="360" w:lineRule="auto"/>
              <w:jc w:val="center"/>
              <w:rPr>
                <w:rFonts w:ascii="Times New Roman" w:hAnsi="Times New Roman"/>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p>
        </w:tc>
      </w:tr>
      <w:tr w:rsidR="00C84D24" w:rsidRPr="00715EE0" w:rsidTr="007F226E">
        <w:trPr>
          <w:trHeight w:val="621"/>
        </w:trPr>
        <w:tc>
          <w:tcPr>
            <w:tcW w:w="700"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Pr>
                <w:rFonts w:ascii="Times New Roman" w:hAnsi="Times New Roman"/>
                <w:bCs/>
                <w:sz w:val="24"/>
                <w:szCs w:val="24"/>
              </w:rPr>
              <w:t>8</w:t>
            </w:r>
          </w:p>
        </w:tc>
        <w:tc>
          <w:tcPr>
            <w:tcW w:w="2842" w:type="dxa"/>
            <w:shd w:val="clear" w:color="auto" w:fill="auto"/>
            <w:vAlign w:val="center"/>
          </w:tcPr>
          <w:p w:rsidR="00C84D24" w:rsidRPr="00715EE0" w:rsidRDefault="00C84D24" w:rsidP="00C84D24">
            <w:pPr>
              <w:spacing w:line="360" w:lineRule="auto"/>
              <w:rPr>
                <w:rFonts w:ascii="Times New Roman" w:hAnsi="Times New Roman"/>
                <w:bCs/>
                <w:sz w:val="24"/>
                <w:szCs w:val="24"/>
              </w:rPr>
            </w:pPr>
            <w:r>
              <w:rPr>
                <w:rFonts w:ascii="Times New Roman" w:hAnsi="Times New Roman"/>
                <w:bCs/>
                <w:sz w:val="24"/>
                <w:szCs w:val="24"/>
              </w:rPr>
              <w:t>Đỗ Thị Huế</w:t>
            </w:r>
          </w:p>
        </w:tc>
        <w:tc>
          <w:tcPr>
            <w:tcW w:w="2694" w:type="dxa"/>
            <w:shd w:val="clear" w:color="auto" w:fill="auto"/>
            <w:vAlign w:val="center"/>
          </w:tcPr>
          <w:p w:rsidR="00C84D24" w:rsidRPr="00715EE0" w:rsidRDefault="00C84D24" w:rsidP="00643D92">
            <w:pPr>
              <w:spacing w:line="360" w:lineRule="auto"/>
              <w:jc w:val="center"/>
              <w:rPr>
                <w:rFonts w:ascii="Times New Roman" w:hAnsi="Times New Roman"/>
                <w:bCs/>
                <w:sz w:val="24"/>
                <w:szCs w:val="24"/>
              </w:rPr>
            </w:pPr>
            <w:r>
              <w:rPr>
                <w:rFonts w:ascii="Times New Roman" w:hAnsi="Times New Roman"/>
                <w:bCs/>
                <w:sz w:val="24"/>
                <w:szCs w:val="24"/>
              </w:rPr>
              <w:t xml:space="preserve">TTCM </w:t>
            </w:r>
            <w:r w:rsidR="00643D92">
              <w:rPr>
                <w:rFonts w:ascii="Times New Roman" w:hAnsi="Times New Roman"/>
                <w:bCs/>
                <w:sz w:val="24"/>
                <w:szCs w:val="24"/>
              </w:rPr>
              <w:t xml:space="preserve"> tổ NN-SHĐ</w:t>
            </w:r>
          </w:p>
        </w:tc>
        <w:tc>
          <w:tcPr>
            <w:tcW w:w="2409" w:type="dxa"/>
            <w:shd w:val="clear" w:color="auto" w:fill="auto"/>
            <w:vAlign w:val="center"/>
          </w:tcPr>
          <w:p w:rsidR="00C84D24" w:rsidRPr="00715EE0" w:rsidRDefault="00643D92" w:rsidP="00C84D24">
            <w:pPr>
              <w:spacing w:line="360" w:lineRule="auto"/>
              <w:jc w:val="center"/>
              <w:rPr>
                <w:rFonts w:ascii="Times New Roman" w:hAnsi="Times New Roman"/>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p>
        </w:tc>
      </w:tr>
      <w:tr w:rsidR="00C84D24" w:rsidRPr="00715EE0" w:rsidTr="007F226E">
        <w:trPr>
          <w:trHeight w:val="621"/>
        </w:trPr>
        <w:tc>
          <w:tcPr>
            <w:tcW w:w="700" w:type="dxa"/>
            <w:shd w:val="clear" w:color="auto" w:fill="auto"/>
            <w:vAlign w:val="center"/>
          </w:tcPr>
          <w:p w:rsidR="00C84D24" w:rsidRDefault="00643D92" w:rsidP="00C84D24">
            <w:pPr>
              <w:spacing w:line="360" w:lineRule="auto"/>
              <w:jc w:val="center"/>
              <w:rPr>
                <w:rFonts w:ascii="Times New Roman" w:hAnsi="Times New Roman"/>
                <w:bCs/>
                <w:sz w:val="24"/>
                <w:szCs w:val="24"/>
              </w:rPr>
            </w:pPr>
            <w:r>
              <w:rPr>
                <w:rFonts w:ascii="Times New Roman" w:hAnsi="Times New Roman"/>
                <w:bCs/>
                <w:sz w:val="24"/>
                <w:szCs w:val="24"/>
              </w:rPr>
              <w:t>9</w:t>
            </w:r>
          </w:p>
        </w:tc>
        <w:tc>
          <w:tcPr>
            <w:tcW w:w="2842" w:type="dxa"/>
            <w:shd w:val="clear" w:color="auto" w:fill="auto"/>
            <w:vAlign w:val="center"/>
          </w:tcPr>
          <w:p w:rsidR="00C84D24" w:rsidRDefault="00643D92" w:rsidP="00C84D24">
            <w:pPr>
              <w:spacing w:line="360" w:lineRule="auto"/>
              <w:rPr>
                <w:rFonts w:ascii="Times New Roman" w:hAnsi="Times New Roman"/>
                <w:bCs/>
                <w:sz w:val="24"/>
                <w:szCs w:val="24"/>
              </w:rPr>
            </w:pPr>
            <w:r>
              <w:rPr>
                <w:rFonts w:ascii="Times New Roman" w:hAnsi="Times New Roman"/>
                <w:bCs/>
                <w:sz w:val="24"/>
                <w:szCs w:val="24"/>
              </w:rPr>
              <w:t>Nguyễn Hải Đăng</w:t>
            </w:r>
          </w:p>
        </w:tc>
        <w:tc>
          <w:tcPr>
            <w:tcW w:w="2694" w:type="dxa"/>
            <w:shd w:val="clear" w:color="auto" w:fill="auto"/>
            <w:vAlign w:val="center"/>
          </w:tcPr>
          <w:p w:rsidR="00C84D24" w:rsidRPr="00715EE0" w:rsidRDefault="00643D92" w:rsidP="00C84D24">
            <w:pPr>
              <w:spacing w:line="360" w:lineRule="auto"/>
              <w:jc w:val="center"/>
              <w:rPr>
                <w:rFonts w:ascii="Times New Roman" w:hAnsi="Times New Roman"/>
                <w:bCs/>
                <w:sz w:val="24"/>
                <w:szCs w:val="24"/>
              </w:rPr>
            </w:pPr>
            <w:r>
              <w:rPr>
                <w:rFonts w:ascii="Times New Roman" w:hAnsi="Times New Roman"/>
                <w:bCs/>
                <w:sz w:val="24"/>
                <w:szCs w:val="24"/>
              </w:rPr>
              <w:t>TTCM  tổ Toán-Lý</w:t>
            </w:r>
          </w:p>
        </w:tc>
        <w:tc>
          <w:tcPr>
            <w:tcW w:w="2409"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C84D24" w:rsidRPr="00715EE0" w:rsidRDefault="00C84D24" w:rsidP="00C84D24">
            <w:pPr>
              <w:spacing w:line="360" w:lineRule="auto"/>
              <w:jc w:val="center"/>
              <w:rPr>
                <w:rFonts w:ascii="Times New Roman" w:hAnsi="Times New Roman"/>
                <w:bCs/>
                <w:sz w:val="24"/>
                <w:szCs w:val="24"/>
              </w:rPr>
            </w:pPr>
          </w:p>
        </w:tc>
      </w:tr>
      <w:tr w:rsidR="00643D92" w:rsidRPr="00715EE0" w:rsidTr="007F226E">
        <w:trPr>
          <w:trHeight w:val="621"/>
        </w:trPr>
        <w:tc>
          <w:tcPr>
            <w:tcW w:w="700" w:type="dxa"/>
            <w:shd w:val="clear" w:color="auto" w:fill="auto"/>
            <w:vAlign w:val="center"/>
          </w:tcPr>
          <w:p w:rsidR="00643D92" w:rsidRDefault="00643D92" w:rsidP="00643D92">
            <w:pPr>
              <w:spacing w:line="360" w:lineRule="auto"/>
              <w:jc w:val="center"/>
              <w:rPr>
                <w:rFonts w:ascii="Times New Roman" w:hAnsi="Times New Roman"/>
                <w:bCs/>
                <w:sz w:val="24"/>
                <w:szCs w:val="24"/>
              </w:rPr>
            </w:pPr>
            <w:r>
              <w:rPr>
                <w:rFonts w:ascii="Times New Roman" w:hAnsi="Times New Roman"/>
                <w:bCs/>
                <w:sz w:val="24"/>
                <w:szCs w:val="24"/>
              </w:rPr>
              <w:t>10</w:t>
            </w:r>
          </w:p>
        </w:tc>
        <w:tc>
          <w:tcPr>
            <w:tcW w:w="2842" w:type="dxa"/>
            <w:shd w:val="clear" w:color="auto" w:fill="auto"/>
            <w:vAlign w:val="center"/>
          </w:tcPr>
          <w:p w:rsidR="00643D92" w:rsidRPr="00715EE0" w:rsidRDefault="00643D92" w:rsidP="00643D92">
            <w:pPr>
              <w:spacing w:line="360" w:lineRule="auto"/>
              <w:rPr>
                <w:rFonts w:ascii="Times New Roman" w:hAnsi="Times New Roman"/>
                <w:bCs/>
                <w:sz w:val="24"/>
                <w:szCs w:val="24"/>
              </w:rPr>
            </w:pPr>
            <w:r>
              <w:rPr>
                <w:rFonts w:ascii="Times New Roman" w:hAnsi="Times New Roman"/>
                <w:bCs/>
                <w:sz w:val="24"/>
                <w:szCs w:val="24"/>
              </w:rPr>
              <w:t>Tăng Thị Quỳnh</w:t>
            </w:r>
          </w:p>
        </w:tc>
        <w:tc>
          <w:tcPr>
            <w:tcW w:w="2694" w:type="dxa"/>
            <w:shd w:val="clear" w:color="auto" w:fill="auto"/>
            <w:vAlign w:val="center"/>
          </w:tcPr>
          <w:p w:rsidR="00643D92" w:rsidRPr="00715EE0" w:rsidRDefault="00643D92" w:rsidP="00643D92">
            <w:pPr>
              <w:spacing w:line="360" w:lineRule="auto"/>
              <w:jc w:val="center"/>
              <w:rPr>
                <w:rFonts w:ascii="Times New Roman" w:hAnsi="Times New Roman"/>
                <w:bCs/>
                <w:sz w:val="24"/>
                <w:szCs w:val="24"/>
              </w:rPr>
            </w:pPr>
            <w:r w:rsidRPr="00715EE0">
              <w:rPr>
                <w:rFonts w:ascii="Times New Roman" w:hAnsi="Times New Roman"/>
                <w:bCs/>
                <w:sz w:val="24"/>
                <w:szCs w:val="24"/>
              </w:rPr>
              <w:t>TT tổ Hành chính</w:t>
            </w:r>
          </w:p>
        </w:tc>
        <w:tc>
          <w:tcPr>
            <w:tcW w:w="2409" w:type="dxa"/>
            <w:shd w:val="clear" w:color="auto" w:fill="auto"/>
            <w:vAlign w:val="center"/>
          </w:tcPr>
          <w:p w:rsidR="00643D92" w:rsidRPr="00715EE0" w:rsidRDefault="00643D92" w:rsidP="00643D92">
            <w:pPr>
              <w:spacing w:line="360" w:lineRule="auto"/>
              <w:jc w:val="center"/>
              <w:rPr>
                <w:rFonts w:ascii="Times New Roman" w:hAnsi="Times New Roman"/>
                <w:bCs/>
                <w:sz w:val="24"/>
                <w:szCs w:val="24"/>
              </w:rPr>
            </w:pPr>
            <w:r w:rsidRPr="00715EE0">
              <w:rPr>
                <w:rFonts w:ascii="Times New Roman" w:hAnsi="Times New Roman"/>
                <w:bCs/>
                <w:sz w:val="24"/>
                <w:szCs w:val="24"/>
              </w:rPr>
              <w:t>Thành viên ban KT</w:t>
            </w:r>
          </w:p>
        </w:tc>
        <w:tc>
          <w:tcPr>
            <w:tcW w:w="993" w:type="dxa"/>
            <w:shd w:val="clear" w:color="auto" w:fill="auto"/>
            <w:vAlign w:val="center"/>
          </w:tcPr>
          <w:p w:rsidR="00643D92" w:rsidRPr="00715EE0" w:rsidRDefault="00643D92" w:rsidP="00643D92">
            <w:pPr>
              <w:spacing w:line="360" w:lineRule="auto"/>
              <w:jc w:val="center"/>
              <w:rPr>
                <w:rFonts w:ascii="Times New Roman" w:hAnsi="Times New Roman"/>
                <w:bCs/>
                <w:sz w:val="24"/>
                <w:szCs w:val="24"/>
              </w:rPr>
            </w:pPr>
          </w:p>
        </w:tc>
      </w:tr>
    </w:tbl>
    <w:p w:rsidR="00CC7699" w:rsidRPr="00CE2E72" w:rsidRDefault="00CC7699" w:rsidP="00CC7699">
      <w:pPr>
        <w:jc w:val="center"/>
        <w:rPr>
          <w:rFonts w:ascii="Times New Roman" w:hAnsi="Times New Roman"/>
          <w:b/>
          <w:bCs/>
        </w:rPr>
      </w:pPr>
    </w:p>
    <w:p w:rsidR="00CC7699" w:rsidRPr="00CE2E72" w:rsidRDefault="00CC7699" w:rsidP="00CC7699">
      <w:pPr>
        <w:spacing w:before="120"/>
        <w:ind w:left="1440"/>
        <w:jc w:val="both"/>
        <w:rPr>
          <w:rFonts w:ascii="Times New Roman" w:hAnsi="Times New Roman"/>
        </w:rPr>
      </w:pPr>
    </w:p>
    <w:p w:rsidR="00CC7699" w:rsidRPr="00CE2E72" w:rsidRDefault="00CC7699" w:rsidP="00CC7699">
      <w:pPr>
        <w:spacing w:before="120"/>
        <w:ind w:left="1440"/>
        <w:jc w:val="both"/>
        <w:rPr>
          <w:rFonts w:ascii="Times New Roman" w:hAnsi="Times New Roman"/>
        </w:rPr>
      </w:pPr>
    </w:p>
    <w:p w:rsidR="00CC7699" w:rsidRPr="00CE2E72" w:rsidRDefault="00CC7699" w:rsidP="00CC7699">
      <w:pPr>
        <w:spacing w:before="120"/>
        <w:ind w:left="1440"/>
        <w:jc w:val="both"/>
        <w:rPr>
          <w:rFonts w:ascii="Times New Roman" w:hAnsi="Times New Roman"/>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jc w:val="center"/>
        <w:rPr>
          <w:rFonts w:ascii="Times New Roman" w:hAnsi="Times New Roman"/>
          <w:b/>
          <w:bCs/>
          <w:sz w:val="30"/>
          <w:szCs w:val="30"/>
        </w:rPr>
      </w:pPr>
    </w:p>
    <w:p w:rsidR="00CC7699" w:rsidRDefault="00CC7699" w:rsidP="00CC7699">
      <w:pPr>
        <w:rPr>
          <w:rFonts w:ascii="Times New Roman" w:hAnsi="Times New Roman"/>
          <w:b/>
          <w:bCs/>
          <w:sz w:val="30"/>
          <w:szCs w:val="30"/>
        </w:rPr>
      </w:pPr>
    </w:p>
    <w:p w:rsidR="00643D92" w:rsidRDefault="00643D92" w:rsidP="00CC7699">
      <w:pPr>
        <w:rPr>
          <w:rFonts w:ascii="Times New Roman" w:hAnsi="Times New Roman"/>
        </w:rPr>
      </w:pPr>
    </w:p>
    <w:p w:rsidR="00CC7699" w:rsidRDefault="00CC7699" w:rsidP="00CC7699">
      <w:pPr>
        <w:rPr>
          <w:rFonts w:ascii="Times New Roman" w:hAnsi="Times New Roman"/>
        </w:rPr>
      </w:pPr>
    </w:p>
    <w:p w:rsidR="00CC7699" w:rsidRPr="00CE2E72" w:rsidRDefault="00CC7699" w:rsidP="00CC7699">
      <w:pPr>
        <w:jc w:val="center"/>
        <w:rPr>
          <w:rFonts w:ascii="Times New Roman" w:hAnsi="Times New Roman"/>
          <w:b/>
        </w:rPr>
      </w:pPr>
      <w:r w:rsidRPr="00CE2E72">
        <w:rPr>
          <w:rFonts w:ascii="Times New Roman" w:hAnsi="Times New Roman"/>
          <w:b/>
        </w:rPr>
        <w:lastRenderedPageBreak/>
        <w:t>PHÂN CÔNG NHIỆM VỤ CỦA BAN KIỂM TRA NỘI BỘ</w:t>
      </w:r>
    </w:p>
    <w:p w:rsidR="00643D92" w:rsidRDefault="00CC7699" w:rsidP="00CC7699">
      <w:pPr>
        <w:jc w:val="center"/>
        <w:rPr>
          <w:rFonts w:ascii="Times New Roman" w:hAnsi="Times New Roman"/>
          <w:bCs/>
          <w:i/>
        </w:rPr>
      </w:pPr>
      <w:r w:rsidRPr="00CE2E72">
        <w:rPr>
          <w:rFonts w:ascii="Times New Roman" w:hAnsi="Times New Roman"/>
          <w:bCs/>
          <w:i/>
        </w:rPr>
        <w:t>(</w:t>
      </w:r>
      <w:r>
        <w:rPr>
          <w:rFonts w:ascii="Times New Roman" w:hAnsi="Times New Roman"/>
          <w:bCs/>
          <w:i/>
        </w:rPr>
        <w:t>K</w:t>
      </w:r>
      <w:r w:rsidRPr="00CE2E72">
        <w:rPr>
          <w:rFonts w:ascii="Times New Roman" w:hAnsi="Times New Roman"/>
          <w:bCs/>
          <w:i/>
        </w:rPr>
        <w:t xml:space="preserve">èm theo </w:t>
      </w:r>
      <w:r>
        <w:rPr>
          <w:rFonts w:ascii="Times New Roman" w:hAnsi="Times New Roman"/>
          <w:bCs/>
          <w:i/>
        </w:rPr>
        <w:t>QĐ</w:t>
      </w:r>
      <w:r w:rsidRPr="00CE2E72">
        <w:rPr>
          <w:rFonts w:ascii="Times New Roman" w:hAnsi="Times New Roman"/>
          <w:bCs/>
          <w:i/>
        </w:rPr>
        <w:t xml:space="preserve"> số</w:t>
      </w:r>
      <w:r>
        <w:rPr>
          <w:rFonts w:ascii="Times New Roman" w:hAnsi="Times New Roman"/>
          <w:bCs/>
          <w:i/>
        </w:rPr>
        <w:t>:</w:t>
      </w:r>
      <w:r w:rsidR="00643D92">
        <w:rPr>
          <w:rFonts w:ascii="Times New Roman" w:hAnsi="Times New Roman"/>
          <w:bCs/>
          <w:i/>
        </w:rPr>
        <w:t>68</w:t>
      </w:r>
      <w:r>
        <w:rPr>
          <w:rFonts w:ascii="Times New Roman" w:hAnsi="Times New Roman"/>
          <w:bCs/>
          <w:i/>
        </w:rPr>
        <w:t xml:space="preserve">/QĐ-THCS  ngày </w:t>
      </w:r>
      <w:r w:rsidR="00643D92">
        <w:rPr>
          <w:rFonts w:ascii="Times New Roman" w:hAnsi="Times New Roman"/>
          <w:bCs/>
          <w:i/>
        </w:rPr>
        <w:t>23</w:t>
      </w:r>
      <w:r>
        <w:rPr>
          <w:rFonts w:ascii="Times New Roman" w:hAnsi="Times New Roman"/>
          <w:bCs/>
          <w:i/>
        </w:rPr>
        <w:t xml:space="preserve"> /</w:t>
      </w:r>
      <w:r w:rsidR="00643D92">
        <w:rPr>
          <w:rFonts w:ascii="Times New Roman" w:hAnsi="Times New Roman"/>
          <w:bCs/>
          <w:i/>
        </w:rPr>
        <w:t>9</w:t>
      </w:r>
      <w:r>
        <w:rPr>
          <w:rFonts w:ascii="Times New Roman" w:hAnsi="Times New Roman"/>
          <w:bCs/>
          <w:i/>
        </w:rPr>
        <w:t>/20</w:t>
      </w:r>
      <w:r w:rsidR="00643D92">
        <w:rPr>
          <w:rFonts w:ascii="Times New Roman" w:hAnsi="Times New Roman"/>
          <w:bCs/>
          <w:i/>
        </w:rPr>
        <w:t>21</w:t>
      </w:r>
    </w:p>
    <w:p w:rsidR="00CC7699" w:rsidRPr="00CE2E72" w:rsidRDefault="00CC7699" w:rsidP="00CC7699">
      <w:pPr>
        <w:jc w:val="center"/>
        <w:rPr>
          <w:rFonts w:ascii="Times New Roman" w:hAnsi="Times New Roman"/>
          <w:bCs/>
          <w:i/>
        </w:rPr>
      </w:pPr>
      <w:r w:rsidRPr="00CE2E72">
        <w:rPr>
          <w:rFonts w:ascii="Times New Roman" w:hAnsi="Times New Roman"/>
          <w:bCs/>
          <w:i/>
        </w:rPr>
        <w:t xml:space="preserve">của  trường THCS </w:t>
      </w:r>
      <w:r w:rsidR="00643D92">
        <w:rPr>
          <w:rFonts w:ascii="Times New Roman" w:hAnsi="Times New Roman"/>
          <w:bCs/>
          <w:i/>
        </w:rPr>
        <w:t>Nguyễn Đức Cảnh</w:t>
      </w:r>
      <w:r w:rsidRPr="00CE2E72">
        <w:rPr>
          <w:rFonts w:ascii="Times New Roman" w:hAnsi="Times New Roman"/>
          <w:bCs/>
          <w:i/>
        </w:rPr>
        <w:t>)</w:t>
      </w:r>
    </w:p>
    <w:p w:rsidR="00CC7699" w:rsidRDefault="00CC7699" w:rsidP="00CC7699">
      <w:pPr>
        <w:spacing w:before="60"/>
        <w:ind w:firstLine="720"/>
        <w:jc w:val="both"/>
        <w:rPr>
          <w:rFonts w:ascii="Times New Roman" w:hAnsi="Times New Roman"/>
          <w:b/>
          <w:bCs/>
          <w:iCs/>
          <w:lang w:val="de-DE"/>
        </w:rPr>
      </w:pPr>
    </w:p>
    <w:p w:rsidR="00CC7699" w:rsidRPr="002D1A13" w:rsidRDefault="00CC7699" w:rsidP="00CC7699">
      <w:pPr>
        <w:spacing w:before="120"/>
        <w:ind w:firstLine="720"/>
        <w:jc w:val="both"/>
        <w:rPr>
          <w:rFonts w:ascii="Times New Roman" w:hAnsi="Times New Roman"/>
          <w:b/>
          <w:bCs/>
          <w:iCs/>
          <w:lang w:val="de-DE"/>
        </w:rPr>
      </w:pPr>
      <w:r w:rsidRPr="002D1A13">
        <w:rPr>
          <w:rFonts w:ascii="Times New Roman" w:hAnsi="Times New Roman"/>
          <w:b/>
          <w:bCs/>
          <w:iCs/>
          <w:lang w:val="de-DE"/>
        </w:rPr>
        <w:t xml:space="preserve">- Đ/c </w:t>
      </w:r>
      <w:r>
        <w:rPr>
          <w:rFonts w:ascii="Times New Roman" w:hAnsi="Times New Roman"/>
          <w:b/>
          <w:bCs/>
          <w:iCs/>
          <w:lang w:val="de-DE"/>
        </w:rPr>
        <w:t xml:space="preserve">Nguyễn </w:t>
      </w:r>
      <w:r w:rsidR="00643D92">
        <w:rPr>
          <w:rFonts w:ascii="Times New Roman" w:hAnsi="Times New Roman"/>
          <w:b/>
          <w:bCs/>
          <w:iCs/>
          <w:lang w:val="de-DE"/>
        </w:rPr>
        <w:t>Hồng Quảng</w:t>
      </w:r>
      <w:r w:rsidRPr="002D1A13">
        <w:rPr>
          <w:rFonts w:ascii="Times New Roman" w:hAnsi="Times New Roman"/>
          <w:b/>
          <w:bCs/>
          <w:iCs/>
          <w:lang w:val="de-DE"/>
        </w:rPr>
        <w:t xml:space="preserve"> </w:t>
      </w:r>
      <w:r>
        <w:rPr>
          <w:rFonts w:ascii="Times New Roman" w:hAnsi="Times New Roman"/>
          <w:b/>
          <w:bCs/>
          <w:iCs/>
          <w:lang w:val="de-DE"/>
        </w:rPr>
        <w:t>: Hiệu trưởng - Trưởng ban.</w:t>
      </w:r>
      <w:r w:rsidRPr="002D1A13">
        <w:rPr>
          <w:rFonts w:ascii="Times New Roman" w:hAnsi="Times New Roman"/>
          <w:b/>
          <w:bCs/>
          <w:iCs/>
          <w:lang w:val="de-DE"/>
        </w:rPr>
        <w:t xml:space="preserve"> </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xml:space="preserve">+ Chịu trách nhiệm điều hành chung: </w:t>
      </w:r>
      <w:r w:rsidRPr="002D1A13">
        <w:rPr>
          <w:rFonts w:ascii="Times New Roman" w:hAnsi="Times New Roman"/>
          <w:color w:val="000000"/>
          <w:lang w:val="de-DE"/>
        </w:rPr>
        <w:t>xây dựng kế hoạch tự kiểm tra năm học, thông qua Hội đồng giáo dục và thông báo công khai trong cơ quan, trình Trưởng phòng GD&amp;ĐT phê duyệt ; tổ chức hoạt động thanh tra, kiểm tra theo kế hoạch.</w:t>
      </w:r>
    </w:p>
    <w:p w:rsidR="00CC7699" w:rsidRPr="002D1A13" w:rsidRDefault="00CC7699" w:rsidP="00CC7699">
      <w:pPr>
        <w:spacing w:before="120"/>
        <w:ind w:firstLine="720"/>
        <w:jc w:val="both"/>
        <w:rPr>
          <w:rFonts w:ascii="Times New Roman" w:hAnsi="Times New Roman"/>
          <w:color w:val="000000"/>
          <w:lang w:val="de-DE"/>
        </w:rPr>
      </w:pPr>
      <w:r w:rsidRPr="002D1A13">
        <w:rPr>
          <w:rFonts w:ascii="Times New Roman" w:hAnsi="Times New Roman"/>
          <w:color w:val="000000"/>
          <w:lang w:val="de-DE"/>
        </w:rPr>
        <w:t>+ Kiểm tra chế độ báo cáo định kỳ và báo cáo đột xuất theo quy định.</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Kiểm tra đột xuất, toàn diện GV theo quy định.</w:t>
      </w:r>
    </w:p>
    <w:p w:rsidR="00CC7699" w:rsidRDefault="00CC7699" w:rsidP="00CC7699">
      <w:pPr>
        <w:spacing w:before="120"/>
        <w:ind w:firstLine="720"/>
        <w:jc w:val="both"/>
        <w:rPr>
          <w:rFonts w:ascii="Times New Roman" w:hAnsi="Times New Roman"/>
          <w:b/>
          <w:bCs/>
          <w:iCs/>
          <w:spacing w:val="-4"/>
          <w:lang w:val="de-DE"/>
        </w:rPr>
      </w:pPr>
      <w:r w:rsidRPr="002D1A13">
        <w:rPr>
          <w:rFonts w:ascii="Times New Roman" w:hAnsi="Times New Roman"/>
          <w:b/>
          <w:bCs/>
          <w:iCs/>
          <w:spacing w:val="-4"/>
          <w:lang w:val="de-DE"/>
        </w:rPr>
        <w:t>- Đ/c</w:t>
      </w:r>
      <w:r>
        <w:rPr>
          <w:rFonts w:ascii="Times New Roman" w:hAnsi="Times New Roman"/>
          <w:b/>
          <w:bCs/>
          <w:iCs/>
          <w:spacing w:val="-4"/>
          <w:lang w:val="de-DE"/>
        </w:rPr>
        <w:t xml:space="preserve"> Nguyễn </w:t>
      </w:r>
      <w:r w:rsidR="00643D92">
        <w:rPr>
          <w:rFonts w:ascii="Times New Roman" w:hAnsi="Times New Roman"/>
          <w:b/>
          <w:bCs/>
          <w:iCs/>
          <w:spacing w:val="-4"/>
          <w:lang w:val="de-DE"/>
        </w:rPr>
        <w:t>Thị Loan</w:t>
      </w:r>
      <w:r>
        <w:rPr>
          <w:rFonts w:ascii="Times New Roman" w:hAnsi="Times New Roman"/>
          <w:b/>
          <w:bCs/>
          <w:iCs/>
          <w:spacing w:val="-4"/>
          <w:lang w:val="de-DE"/>
        </w:rPr>
        <w:t xml:space="preserve">: </w:t>
      </w:r>
      <w:r w:rsidRPr="002D1A13">
        <w:rPr>
          <w:rFonts w:ascii="Times New Roman" w:hAnsi="Times New Roman"/>
          <w:b/>
          <w:bCs/>
          <w:iCs/>
          <w:spacing w:val="-4"/>
          <w:lang w:val="de-DE"/>
        </w:rPr>
        <w:t>Phó h</w:t>
      </w:r>
      <w:r>
        <w:rPr>
          <w:rFonts w:ascii="Times New Roman" w:hAnsi="Times New Roman"/>
          <w:b/>
          <w:bCs/>
          <w:iCs/>
          <w:spacing w:val="-4"/>
          <w:lang w:val="de-DE"/>
        </w:rPr>
        <w:t>iệu trưởng -</w:t>
      </w:r>
      <w:r w:rsidRPr="002D1A13">
        <w:rPr>
          <w:rFonts w:ascii="Times New Roman" w:hAnsi="Times New Roman"/>
          <w:b/>
          <w:bCs/>
          <w:iCs/>
          <w:spacing w:val="-4"/>
          <w:lang w:val="de-DE"/>
        </w:rPr>
        <w:t xml:space="preserve"> phó ban</w:t>
      </w:r>
      <w:r>
        <w:rPr>
          <w:rFonts w:ascii="Times New Roman" w:hAnsi="Times New Roman"/>
          <w:b/>
          <w:bCs/>
          <w:iCs/>
          <w:spacing w:val="-4"/>
          <w:lang w:val="de-DE"/>
        </w:rPr>
        <w:t xml:space="preserve"> phụ trách chuyên môn.</w:t>
      </w:r>
      <w:r w:rsidRPr="002D1A13">
        <w:rPr>
          <w:rFonts w:ascii="Times New Roman" w:hAnsi="Times New Roman"/>
          <w:b/>
          <w:bCs/>
          <w:iCs/>
          <w:spacing w:val="-4"/>
          <w:lang w:val="de-DE"/>
        </w:rPr>
        <w:t xml:space="preserve"> </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w:t>
      </w:r>
      <w:r>
        <w:rPr>
          <w:rFonts w:ascii="Times New Roman" w:hAnsi="Times New Roman"/>
          <w:lang w:val="de-DE"/>
        </w:rPr>
        <w:t xml:space="preserve"> </w:t>
      </w:r>
      <w:r w:rsidRPr="002D1A13">
        <w:rPr>
          <w:rFonts w:ascii="Times New Roman" w:hAnsi="Times New Roman"/>
          <w:lang w:val="de-DE"/>
        </w:rPr>
        <w:t>Kiểm tra, báo cáo việc thực hiện quy chế chuyên môn của các tổ, nhóm, cá nhân.</w:t>
      </w:r>
    </w:p>
    <w:p w:rsidR="00CC7699" w:rsidRPr="002D1A13" w:rsidRDefault="00CC7699" w:rsidP="00CC7699">
      <w:pPr>
        <w:spacing w:before="120"/>
        <w:ind w:firstLine="720"/>
        <w:jc w:val="both"/>
        <w:rPr>
          <w:rFonts w:ascii="Times New Roman" w:hAnsi="Times New Roman"/>
          <w:color w:val="000000"/>
          <w:lang w:val="de-DE"/>
        </w:rPr>
      </w:pPr>
      <w:r w:rsidRPr="002D1A13">
        <w:rPr>
          <w:rFonts w:ascii="Times New Roman" w:hAnsi="Times New Roman"/>
          <w:lang w:val="de-DE"/>
        </w:rPr>
        <w:t>+</w:t>
      </w:r>
      <w:r>
        <w:rPr>
          <w:rFonts w:ascii="Times New Roman" w:hAnsi="Times New Roman"/>
          <w:lang w:val="de-DE"/>
        </w:rPr>
        <w:t xml:space="preserve"> </w:t>
      </w:r>
      <w:r w:rsidRPr="002D1A13">
        <w:rPr>
          <w:rFonts w:ascii="Times New Roman" w:hAnsi="Times New Roman"/>
          <w:lang w:val="de-DE"/>
        </w:rPr>
        <w:t xml:space="preserve">Kiểm tra </w:t>
      </w:r>
      <w:r w:rsidRPr="002D1A13">
        <w:rPr>
          <w:rFonts w:ascii="Times New Roman" w:hAnsi="Times New Roman"/>
          <w:color w:val="000000"/>
          <w:lang w:val="de-DE"/>
        </w:rPr>
        <w:t>việc triển khai và thực hiện chương trình, việc điều chỉnh nội dung dạy học theo hướng dẫn của Bộ; việc triển khai các giải pháp để giảm tỷ lệ học sinh yếu kém, học sinh bỏ học, tăng tỷ lệ học sinh khá giỏi; việc đổi mới phương pháp dạy học. Thực hiện, báo cáo các chuyên đề do cấp trên yêu cầu và nhà trường tổ chức. kiểm tra việc thực hiện các quy định của nhà trường, của tổ, nhóm đề ra.</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Kiểm tra và chịu trách nhiệm về quy trình ra đề thi, việc chấm bài kiểm tra định kỳ và công tác liên quan đến chuyên môn của trường (chịu trách nhiệm về nội dung đề thi của trường, duyệt đề kiểm tra trước khi thực hiện). Lưu bài kiểm tra học kỳ, chịu trách nhiệm về công tác bảo mật các kỳ thi (các biên bản niêm phong...) theo đề của Sở, phòng.</w:t>
      </w:r>
    </w:p>
    <w:p w:rsidR="00CC7699" w:rsidRPr="002D1A13" w:rsidRDefault="00CC7699" w:rsidP="00CC7699">
      <w:pPr>
        <w:spacing w:before="120"/>
        <w:ind w:firstLine="720"/>
        <w:jc w:val="both"/>
        <w:rPr>
          <w:rFonts w:ascii="Times New Roman" w:hAnsi="Times New Roman"/>
          <w:lang w:val="de-DE"/>
        </w:rPr>
      </w:pPr>
      <w:r>
        <w:rPr>
          <w:rFonts w:ascii="Times New Roman" w:hAnsi="Times New Roman"/>
          <w:lang w:val="de-DE"/>
        </w:rPr>
        <w:t xml:space="preserve">+ </w:t>
      </w:r>
      <w:r w:rsidRPr="002D1A13">
        <w:rPr>
          <w:rFonts w:ascii="Times New Roman" w:hAnsi="Times New Roman"/>
          <w:lang w:val="de-DE"/>
        </w:rPr>
        <w:t>Tổ chức, lưu văn bản và báo cáo việc thực hiện các chuyên đề về chuyên môn và 4 vấn đề kiểm tra nội bộ nhà trường (Kiểm tra sổ sách chuyên môn; kiểm tra đánh giá sử dụng đồ dùng dạy học; hội thảo "Nâng cao chất lượng giáo dục toàn diện", kết quả sử dụng đồ dùng dạy học; ứng dụng CNTT… của trường).</w:t>
      </w:r>
    </w:p>
    <w:p w:rsidR="00CC7699" w:rsidRDefault="00CC7699" w:rsidP="00CC7699">
      <w:pPr>
        <w:spacing w:before="120"/>
        <w:ind w:firstLine="720"/>
        <w:jc w:val="both"/>
        <w:rPr>
          <w:rFonts w:ascii="Times New Roman" w:hAnsi="Times New Roman"/>
          <w:color w:val="000000"/>
          <w:lang w:val="de-DE"/>
        </w:rPr>
      </w:pPr>
      <w:r w:rsidRPr="002D1A13">
        <w:rPr>
          <w:rFonts w:ascii="Times New Roman" w:hAnsi="Times New Roman"/>
          <w:color w:val="000000"/>
          <w:lang w:val="de-DE"/>
        </w:rPr>
        <w:t>+ Thực hiện chế độ báo cáo định kỳ và báo cáo đột xuất về chuyên môn theo quy định.</w:t>
      </w:r>
    </w:p>
    <w:p w:rsidR="00643D92" w:rsidRDefault="00643D92" w:rsidP="00CC7699">
      <w:pPr>
        <w:spacing w:before="120"/>
        <w:ind w:firstLine="720"/>
        <w:jc w:val="both"/>
        <w:rPr>
          <w:rFonts w:ascii="Times New Roman" w:hAnsi="Times New Roman"/>
          <w:b/>
          <w:color w:val="000000"/>
          <w:lang w:val="de-DE"/>
        </w:rPr>
      </w:pPr>
      <w:r>
        <w:rPr>
          <w:rFonts w:ascii="Times New Roman" w:hAnsi="Times New Roman"/>
          <w:b/>
          <w:color w:val="000000"/>
          <w:lang w:val="de-DE"/>
        </w:rPr>
        <w:t xml:space="preserve">- Đ/c Hoàng Thị Tuyến - P.Hiệu trưởng </w:t>
      </w:r>
      <w:r w:rsidR="00580270">
        <w:rPr>
          <w:rFonts w:ascii="Times New Roman" w:hAnsi="Times New Roman"/>
          <w:b/>
          <w:color w:val="000000"/>
          <w:lang w:val="de-DE"/>
        </w:rPr>
        <w:t xml:space="preserve">– Phó ban </w:t>
      </w:r>
      <w:r>
        <w:rPr>
          <w:rFonts w:ascii="Times New Roman" w:hAnsi="Times New Roman"/>
          <w:b/>
          <w:color w:val="000000"/>
          <w:lang w:val="de-DE"/>
        </w:rPr>
        <w:t>phụ trách hoạt động phong trào thi đua và NGLL.</w:t>
      </w:r>
    </w:p>
    <w:p w:rsidR="00643D92" w:rsidRDefault="00643D92" w:rsidP="00CC7699">
      <w:pPr>
        <w:spacing w:before="120"/>
        <w:ind w:firstLine="720"/>
        <w:jc w:val="both"/>
        <w:rPr>
          <w:rFonts w:ascii="Times New Roman" w:hAnsi="Times New Roman"/>
          <w:color w:val="000000"/>
          <w:lang w:val="de-DE"/>
        </w:rPr>
      </w:pPr>
      <w:r>
        <w:rPr>
          <w:rFonts w:ascii="Times New Roman" w:hAnsi="Times New Roman"/>
          <w:color w:val="000000"/>
          <w:lang w:val="de-DE"/>
        </w:rPr>
        <w:t>+ Kiểm tra, báo cáo việc thực hiện các phong trào thi đua và các hoạt động NGLL.</w:t>
      </w:r>
    </w:p>
    <w:p w:rsidR="00643D92" w:rsidRDefault="00643D92" w:rsidP="00CC7699">
      <w:pPr>
        <w:spacing w:before="120"/>
        <w:ind w:firstLine="720"/>
        <w:jc w:val="both"/>
        <w:rPr>
          <w:rFonts w:ascii="Times New Roman" w:hAnsi="Times New Roman"/>
          <w:color w:val="000000"/>
          <w:lang w:val="de-DE"/>
        </w:rPr>
      </w:pPr>
      <w:r>
        <w:rPr>
          <w:rFonts w:ascii="Times New Roman" w:hAnsi="Times New Roman"/>
          <w:color w:val="000000"/>
          <w:lang w:val="de-DE"/>
        </w:rPr>
        <w:t>+ Báo cáo kết quả và đánh giá thi đua các lớp, các cá nhân trong việc tham gia và thành tích trong phong trào thi đua và các hoạt động NGLL.</w:t>
      </w:r>
    </w:p>
    <w:p w:rsidR="00643D92" w:rsidRPr="00643D92" w:rsidRDefault="00643D92" w:rsidP="00643D92">
      <w:pPr>
        <w:spacing w:before="120"/>
        <w:ind w:firstLine="720"/>
        <w:jc w:val="both"/>
        <w:rPr>
          <w:rFonts w:ascii="Times New Roman" w:hAnsi="Times New Roman"/>
          <w:color w:val="000000"/>
          <w:lang w:val="de-DE"/>
        </w:rPr>
      </w:pPr>
      <w:r w:rsidRPr="002D1A13">
        <w:rPr>
          <w:rFonts w:ascii="Times New Roman" w:hAnsi="Times New Roman"/>
          <w:color w:val="000000"/>
          <w:lang w:val="de-DE"/>
        </w:rPr>
        <w:t xml:space="preserve">+ Thực hiện chế độ báo cáo định kỳ và báo cáo đột xuất về </w:t>
      </w:r>
      <w:r>
        <w:rPr>
          <w:rFonts w:ascii="Times New Roman" w:hAnsi="Times New Roman"/>
          <w:color w:val="000000"/>
          <w:lang w:val="de-DE"/>
        </w:rPr>
        <w:t>phong trào thi đua và các hoạt động NGLL</w:t>
      </w:r>
      <w:r w:rsidRPr="002D1A13">
        <w:rPr>
          <w:rFonts w:ascii="Times New Roman" w:hAnsi="Times New Roman"/>
          <w:color w:val="000000"/>
          <w:lang w:val="de-DE"/>
        </w:rPr>
        <w:t xml:space="preserve"> theo quy định.</w:t>
      </w:r>
    </w:p>
    <w:p w:rsidR="00CC7699" w:rsidRPr="002D1A13" w:rsidRDefault="00CC7699" w:rsidP="00CC7699">
      <w:pPr>
        <w:spacing w:before="120"/>
        <w:ind w:firstLine="720"/>
        <w:jc w:val="both"/>
        <w:rPr>
          <w:rFonts w:ascii="Times New Roman" w:hAnsi="Times New Roman"/>
          <w:b/>
          <w:bCs/>
          <w:iCs/>
          <w:lang w:val="de-DE"/>
        </w:rPr>
      </w:pPr>
      <w:r>
        <w:rPr>
          <w:rFonts w:ascii="Times New Roman" w:hAnsi="Times New Roman"/>
          <w:b/>
          <w:bCs/>
          <w:iCs/>
          <w:lang w:val="de-DE"/>
        </w:rPr>
        <w:t xml:space="preserve">- Đ/c </w:t>
      </w:r>
      <w:r w:rsidR="00643D92">
        <w:rPr>
          <w:rFonts w:ascii="Times New Roman" w:hAnsi="Times New Roman"/>
          <w:b/>
          <w:bCs/>
          <w:iCs/>
          <w:lang w:val="de-DE"/>
        </w:rPr>
        <w:t>Lê Hồng Nhung</w:t>
      </w:r>
      <w:r>
        <w:rPr>
          <w:rFonts w:ascii="Times New Roman" w:hAnsi="Times New Roman"/>
          <w:b/>
          <w:bCs/>
          <w:iCs/>
          <w:lang w:val="de-DE"/>
        </w:rPr>
        <w:t xml:space="preserve">:  Thư ký - Tổ trưởng </w:t>
      </w:r>
      <w:r w:rsidR="00643D92">
        <w:rPr>
          <w:rFonts w:ascii="Times New Roman" w:hAnsi="Times New Roman"/>
          <w:b/>
          <w:bCs/>
          <w:iCs/>
          <w:lang w:val="de-DE"/>
        </w:rPr>
        <w:t>tổ Văn - Sử</w:t>
      </w:r>
      <w:r w:rsidRPr="002D1A13">
        <w:rPr>
          <w:rFonts w:ascii="Times New Roman" w:hAnsi="Times New Roman"/>
          <w:b/>
          <w:bCs/>
          <w:iCs/>
          <w:lang w:val="de-DE"/>
        </w:rPr>
        <w:t xml:space="preserve"> </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Tổng hợp, ghi biên bản kiểm tra của nhà trường.</w:t>
      </w:r>
    </w:p>
    <w:p w:rsidR="00CC7699" w:rsidRPr="002D1A13" w:rsidRDefault="00CC7699" w:rsidP="00CC7699">
      <w:pPr>
        <w:spacing w:before="120"/>
        <w:ind w:firstLine="720"/>
        <w:jc w:val="both"/>
        <w:rPr>
          <w:rFonts w:ascii="Times New Roman" w:hAnsi="Times New Roman"/>
          <w:color w:val="000000"/>
          <w:lang w:val="de-DE"/>
        </w:rPr>
      </w:pPr>
      <w:r w:rsidRPr="002D1A13">
        <w:rPr>
          <w:rFonts w:ascii="Times New Roman" w:hAnsi="Times New Roman"/>
          <w:color w:val="000000"/>
          <w:lang w:val="de-DE"/>
        </w:rPr>
        <w:t>+ Thực hiện nhiệm vụ của thành viên ban KT.</w:t>
      </w:r>
    </w:p>
    <w:p w:rsidR="00CC7699" w:rsidRPr="002D1A13" w:rsidRDefault="00CC7699" w:rsidP="00CC7699">
      <w:pPr>
        <w:spacing w:before="120"/>
        <w:ind w:firstLine="720"/>
        <w:jc w:val="both"/>
        <w:rPr>
          <w:rFonts w:ascii="Times New Roman" w:hAnsi="Times New Roman"/>
          <w:b/>
          <w:bCs/>
          <w:iCs/>
          <w:lang w:val="de-DE"/>
        </w:rPr>
      </w:pPr>
      <w:r w:rsidRPr="002D1A13">
        <w:rPr>
          <w:rFonts w:ascii="Times New Roman" w:hAnsi="Times New Roman"/>
          <w:b/>
          <w:bCs/>
          <w:iCs/>
          <w:lang w:val="de-DE"/>
        </w:rPr>
        <w:lastRenderedPageBreak/>
        <w:t xml:space="preserve">- Các đ/c thành viên là CTCĐ và trưởng </w:t>
      </w:r>
      <w:r w:rsidR="00643D92">
        <w:rPr>
          <w:rFonts w:ascii="Times New Roman" w:hAnsi="Times New Roman"/>
          <w:b/>
          <w:bCs/>
          <w:iCs/>
          <w:lang w:val="de-DE"/>
        </w:rPr>
        <w:t>B</w:t>
      </w:r>
      <w:r w:rsidRPr="002D1A13">
        <w:rPr>
          <w:rFonts w:ascii="Times New Roman" w:hAnsi="Times New Roman"/>
          <w:b/>
          <w:bCs/>
          <w:iCs/>
          <w:lang w:val="de-DE"/>
        </w:rPr>
        <w:t>an thanh tra nhân dân:</w:t>
      </w:r>
    </w:p>
    <w:p w:rsidR="00CC7699" w:rsidRDefault="00CC7699" w:rsidP="00CC7699">
      <w:pPr>
        <w:spacing w:before="120"/>
        <w:ind w:firstLine="720"/>
        <w:jc w:val="both"/>
        <w:rPr>
          <w:rFonts w:ascii="Times New Roman" w:hAnsi="Times New Roman"/>
          <w:color w:val="000000"/>
          <w:lang w:val="de-DE"/>
        </w:rPr>
      </w:pPr>
      <w:r w:rsidRPr="002D1A13">
        <w:rPr>
          <w:rFonts w:ascii="Times New Roman" w:hAnsi="Times New Roman"/>
          <w:color w:val="000000"/>
          <w:lang w:val="de-DE"/>
        </w:rPr>
        <w:t>+ Kiểm tra việc thực hiện quy định về các điều kiện đảm bảo chất lượng giáo dục: đội ngũ, kinh phí, cơ sở vật chất, trang thiết bị…</w:t>
      </w:r>
    </w:p>
    <w:p w:rsidR="00CC7699" w:rsidRPr="0086451D" w:rsidRDefault="00CC7699" w:rsidP="00CC7699">
      <w:pPr>
        <w:spacing w:before="120"/>
        <w:ind w:firstLine="720"/>
        <w:jc w:val="both"/>
        <w:rPr>
          <w:rFonts w:ascii="Times New Roman" w:hAnsi="Times New Roman"/>
          <w:color w:val="000000"/>
          <w:lang w:val="de-DE"/>
        </w:rPr>
      </w:pPr>
      <w:r w:rsidRPr="002D1A13">
        <w:rPr>
          <w:rFonts w:ascii="Times New Roman" w:hAnsi="Times New Roman"/>
          <w:color w:val="000000"/>
          <w:spacing w:val="-6"/>
          <w:lang w:val="de-DE"/>
        </w:rPr>
        <w:t>+  Kiểm tra việc chấp hành pháp luật, các cuộc vận động của ngành.</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Kiểm tra việc thực hiện quy chế dân chủ trong mọi hoạt động nhà trường.</w:t>
      </w:r>
    </w:p>
    <w:p w:rsidR="00CC7699" w:rsidRPr="002D1A13" w:rsidRDefault="00CC7699" w:rsidP="00CC7699">
      <w:pPr>
        <w:spacing w:before="120"/>
        <w:ind w:firstLine="720"/>
        <w:jc w:val="both"/>
        <w:rPr>
          <w:rFonts w:ascii="Times New Roman" w:hAnsi="Times New Roman"/>
          <w:b/>
          <w:bCs/>
          <w:iCs/>
          <w:lang w:val="de-DE"/>
        </w:rPr>
      </w:pPr>
      <w:r w:rsidRPr="002D1A13">
        <w:rPr>
          <w:rFonts w:ascii="Times New Roman" w:hAnsi="Times New Roman"/>
          <w:b/>
          <w:bCs/>
          <w:iCs/>
          <w:lang w:val="de-DE"/>
        </w:rPr>
        <w:t>- Các đ/c thành viên là tổ trưởng chuyên môn, tổng phụ trách:</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xml:space="preserve">+ Kiểm tra và chịu trách nhiệm về quy trình ra đề kiểm tra, việc chấm bài kiểm tra học kì và cuối năm học, công tác liên quan đến các cuộc thi của tổ, nhóm chuyên môn. </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xml:space="preserve">+ Kiểm tra việc nhận xét, đánh giá học sinh theo </w:t>
      </w:r>
      <w:r w:rsidR="00EB3357">
        <w:rPr>
          <w:rFonts w:ascii="Times New Roman" w:hAnsi="Times New Roman"/>
          <w:lang w:val="de-DE"/>
        </w:rPr>
        <w:t>các T</w:t>
      </w:r>
      <w:r w:rsidRPr="002D1A13">
        <w:rPr>
          <w:rFonts w:ascii="Times New Roman" w:hAnsi="Times New Roman"/>
          <w:lang w:val="de-DE"/>
        </w:rPr>
        <w:t>hông tư  của  giáo viên trong tổ CM.</w:t>
      </w:r>
    </w:p>
    <w:p w:rsidR="00CC7699" w:rsidRPr="002D1A13" w:rsidRDefault="00CC7699" w:rsidP="00CC7699">
      <w:pPr>
        <w:spacing w:before="120"/>
        <w:ind w:firstLine="720"/>
        <w:jc w:val="both"/>
        <w:rPr>
          <w:rFonts w:ascii="Times New Roman" w:hAnsi="Times New Roman"/>
          <w:lang w:val="de-DE"/>
        </w:rPr>
      </w:pPr>
      <w:r w:rsidRPr="002D1A13">
        <w:rPr>
          <w:rFonts w:ascii="Times New Roman" w:hAnsi="Times New Roman"/>
          <w:lang w:val="de-DE"/>
        </w:rPr>
        <w:t>+ Tổ chức chuyên môn tổ, nhóm. Kiểm tra sổ sách chuyên môn; kiểm tra đánh giá sử dụng đồ dùng dạy học; ứng dụng CNTT, sử dụng giáo án điện tử của các thành viên trong tổ, nhóm.</w:t>
      </w:r>
    </w:p>
    <w:p w:rsidR="00CC7699" w:rsidRPr="002D1A13" w:rsidRDefault="00CC7699" w:rsidP="00CC7699">
      <w:pPr>
        <w:spacing w:before="120"/>
        <w:ind w:firstLine="720"/>
        <w:jc w:val="both"/>
        <w:rPr>
          <w:rFonts w:ascii="Times New Roman" w:hAnsi="Times New Roman"/>
          <w:lang w:val="fr-FR"/>
        </w:rPr>
      </w:pPr>
      <w:r w:rsidRPr="002D1A13">
        <w:rPr>
          <w:rFonts w:ascii="Times New Roman" w:hAnsi="Times New Roman"/>
          <w:lang w:val="fr-FR"/>
        </w:rPr>
        <w:t>- Kết quả kiểm tra sẽ được dùng để đánh giá giáo viên hàng năm, xét khen thưởng, kỷ luật, nâng lương theo quy định về thi đua khen thưởng của nhà trường.</w:t>
      </w:r>
    </w:p>
    <w:p w:rsidR="00CC7699" w:rsidRPr="002D1A13" w:rsidRDefault="00CC7699" w:rsidP="00CC7699">
      <w:pPr>
        <w:pStyle w:val="NormalWeb"/>
        <w:spacing w:before="120" w:beforeAutospacing="0" w:after="0" w:afterAutospacing="0"/>
        <w:ind w:firstLine="720"/>
        <w:jc w:val="both"/>
        <w:rPr>
          <w:sz w:val="28"/>
          <w:szCs w:val="28"/>
          <w:lang w:val="fr-FR"/>
        </w:rPr>
      </w:pPr>
      <w:r w:rsidRPr="002D1A13">
        <w:rPr>
          <w:sz w:val="28"/>
          <w:szCs w:val="28"/>
          <w:lang w:val="fr-FR"/>
        </w:rPr>
        <w:t xml:space="preserve">- Nhà trường báo cáo đột xuất về Phòng GD&amp;ĐT (qua chuyên viên phụ trách công tác thanh tra) khi Phòng GD&amp;ĐT yêu cầu, báo cáo sơ kết công tác kiểm tra nội bộ học kì I chậm nhất ngày </w:t>
      </w:r>
      <w:r w:rsidR="00EB3357">
        <w:rPr>
          <w:sz w:val="28"/>
          <w:szCs w:val="28"/>
          <w:lang w:val="fr-FR"/>
        </w:rPr>
        <w:t>10</w:t>
      </w:r>
      <w:r w:rsidRPr="002D1A13">
        <w:rPr>
          <w:sz w:val="28"/>
          <w:szCs w:val="28"/>
          <w:lang w:val="fr-FR"/>
        </w:rPr>
        <w:t>/</w:t>
      </w:r>
      <w:r w:rsidR="00EB3357">
        <w:rPr>
          <w:sz w:val="28"/>
          <w:szCs w:val="28"/>
          <w:lang w:val="fr-FR"/>
        </w:rPr>
        <w:t>01</w:t>
      </w:r>
      <w:r w:rsidRPr="002D1A13">
        <w:rPr>
          <w:sz w:val="28"/>
          <w:szCs w:val="28"/>
          <w:lang w:val="fr-FR"/>
        </w:rPr>
        <w:t>/20</w:t>
      </w:r>
      <w:r w:rsidR="00643D92">
        <w:rPr>
          <w:sz w:val="28"/>
          <w:szCs w:val="28"/>
          <w:lang w:val="fr-FR"/>
        </w:rPr>
        <w:t>2</w:t>
      </w:r>
      <w:r w:rsidR="00EB3357">
        <w:rPr>
          <w:sz w:val="28"/>
          <w:szCs w:val="28"/>
          <w:lang w:val="fr-FR"/>
        </w:rPr>
        <w:t>2</w:t>
      </w:r>
      <w:r w:rsidRPr="002D1A13">
        <w:rPr>
          <w:sz w:val="28"/>
          <w:szCs w:val="28"/>
          <w:lang w:val="fr-FR"/>
        </w:rPr>
        <w:t xml:space="preserve">, tổng kết công tác kiểm tra nội bộ chậm nhất ngày </w:t>
      </w:r>
      <w:r w:rsidR="00EB3357">
        <w:rPr>
          <w:sz w:val="28"/>
          <w:szCs w:val="28"/>
          <w:lang w:val="fr-FR"/>
        </w:rPr>
        <w:t>15</w:t>
      </w:r>
      <w:r w:rsidRPr="002D1A13">
        <w:rPr>
          <w:sz w:val="28"/>
          <w:szCs w:val="28"/>
          <w:lang w:val="fr-FR"/>
        </w:rPr>
        <w:t>/5/20</w:t>
      </w:r>
      <w:r>
        <w:rPr>
          <w:sz w:val="28"/>
          <w:szCs w:val="28"/>
          <w:lang w:val="fr-FR"/>
        </w:rPr>
        <w:t>2</w:t>
      </w:r>
      <w:r w:rsidR="00580270">
        <w:rPr>
          <w:sz w:val="28"/>
          <w:szCs w:val="28"/>
          <w:lang w:val="fr-FR"/>
        </w:rPr>
        <w:t>2</w:t>
      </w:r>
      <w:r w:rsidRPr="002D1A13">
        <w:rPr>
          <w:sz w:val="28"/>
          <w:szCs w:val="28"/>
          <w:lang w:val="fr-FR"/>
        </w:rPr>
        <w:t>.</w:t>
      </w:r>
      <w:bookmarkStart w:id="0" w:name="_GoBack"/>
      <w:bookmarkEnd w:id="0"/>
    </w:p>
    <w:p w:rsidR="00CC7699" w:rsidRPr="00DE3D46" w:rsidRDefault="00CC7699" w:rsidP="00CC7699">
      <w:pPr>
        <w:spacing w:before="120"/>
        <w:ind w:firstLine="720"/>
        <w:jc w:val="both"/>
        <w:rPr>
          <w:rFonts w:ascii="Times New Roman" w:hAnsi="Times New Roman"/>
        </w:rPr>
      </w:pPr>
      <w:r w:rsidRPr="00DE3D46">
        <w:rPr>
          <w:rFonts w:ascii="Times New Roman" w:hAnsi="Times New Roman"/>
          <w:lang w:val="fr-FR"/>
        </w:rPr>
        <w:t>- Trong quá trình kiểm tra nếu có điều gì vướng mắc cần báo cáo với Trưởng ban</w:t>
      </w:r>
      <w:r>
        <w:rPr>
          <w:rFonts w:ascii="Times New Roman" w:hAnsi="Times New Roman"/>
          <w:lang w:val="fr-FR"/>
        </w:rPr>
        <w:t xml:space="preserve"> KTNB</w:t>
      </w:r>
      <w:r w:rsidRPr="00DE3D46">
        <w:rPr>
          <w:rFonts w:ascii="Times New Roman" w:hAnsi="Times New Roman"/>
          <w:lang w:val="fr-FR"/>
        </w:rPr>
        <w:t xml:space="preserve"> để giải quyết.</w:t>
      </w:r>
    </w:p>
    <w:p w:rsidR="00580270" w:rsidRDefault="00580270" w:rsidP="00580270">
      <w:pPr>
        <w:jc w:val="center"/>
        <w:rPr>
          <w:rFonts w:ascii="Times New Roman" w:hAnsi="Times New Roman"/>
          <w:b/>
        </w:rPr>
      </w:pPr>
    </w:p>
    <w:p w:rsidR="00F7198D" w:rsidRDefault="00580270" w:rsidP="00580270">
      <w:pPr>
        <w:jc w:val="center"/>
        <w:rPr>
          <w:rFonts w:ascii="Times New Roman" w:hAnsi="Times New Roman"/>
          <w:b/>
        </w:rPr>
      </w:pPr>
      <w:r>
        <w:rPr>
          <w:rFonts w:ascii="Times New Roman" w:hAnsi="Times New Roman"/>
          <w:b/>
        </w:rPr>
        <w:t xml:space="preserve">                                          TRƯỞNG BAN</w:t>
      </w:r>
    </w:p>
    <w:p w:rsidR="00580270" w:rsidRDefault="00580270" w:rsidP="00580270">
      <w:pPr>
        <w:jc w:val="center"/>
        <w:rPr>
          <w:rFonts w:ascii="Times New Roman" w:hAnsi="Times New Roman"/>
          <w:b/>
        </w:rPr>
      </w:pPr>
    </w:p>
    <w:p w:rsidR="00580270" w:rsidRPr="00580270" w:rsidRDefault="00580270" w:rsidP="00580270">
      <w:pPr>
        <w:rPr>
          <w:rFonts w:ascii="Times New Roman" w:hAnsi="Times New Roman"/>
        </w:rPr>
      </w:pPr>
    </w:p>
    <w:p w:rsidR="00580270" w:rsidRPr="00580270" w:rsidRDefault="00580270" w:rsidP="00580270">
      <w:pPr>
        <w:rPr>
          <w:rFonts w:ascii="Times New Roman" w:hAnsi="Times New Roman"/>
        </w:rPr>
      </w:pPr>
    </w:p>
    <w:p w:rsidR="00580270" w:rsidRPr="00580270" w:rsidRDefault="00580270" w:rsidP="00580270">
      <w:pPr>
        <w:rPr>
          <w:rFonts w:ascii="Times New Roman" w:hAnsi="Times New Roman"/>
        </w:rPr>
      </w:pPr>
    </w:p>
    <w:p w:rsidR="00580270" w:rsidRDefault="00580270" w:rsidP="00580270">
      <w:pPr>
        <w:rPr>
          <w:rFonts w:ascii="Times New Roman" w:hAnsi="Times New Roman"/>
        </w:rPr>
      </w:pPr>
    </w:p>
    <w:p w:rsidR="00580270" w:rsidRPr="00580270" w:rsidRDefault="00580270" w:rsidP="00580270">
      <w:pPr>
        <w:tabs>
          <w:tab w:val="left" w:pos="7036"/>
        </w:tabs>
        <w:rPr>
          <w:rFonts w:ascii="Times New Roman" w:hAnsi="Times New Roman"/>
          <w:b/>
        </w:rPr>
      </w:pPr>
      <w:r>
        <w:rPr>
          <w:rFonts w:ascii="Times New Roman" w:hAnsi="Times New Roman"/>
        </w:rPr>
        <w:t xml:space="preserve">                                                                                     </w:t>
      </w:r>
      <w:r w:rsidRPr="00580270">
        <w:rPr>
          <w:rFonts w:ascii="Times New Roman" w:hAnsi="Times New Roman"/>
          <w:b/>
        </w:rPr>
        <w:t>Nguyễn Hồng Quảng</w:t>
      </w:r>
    </w:p>
    <w:sectPr w:rsidR="00580270" w:rsidRPr="00580270" w:rsidSect="009B28F9">
      <w:footerReference w:type="even" r:id="rId6"/>
      <w:footerReference w:type="default" r:id="rId7"/>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AC" w:rsidRDefault="00FC52AC">
      <w:r>
        <w:separator/>
      </w:r>
    </w:p>
  </w:endnote>
  <w:endnote w:type="continuationSeparator" w:id="0">
    <w:p w:rsidR="00FC52AC" w:rsidRDefault="00FC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2" w:rsidRDefault="00CC7699" w:rsidP="005A1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9A2" w:rsidRDefault="00FC52AC" w:rsidP="007B0E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2" w:rsidRDefault="00FC52AC" w:rsidP="007B0E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AC" w:rsidRDefault="00FC52AC">
      <w:r>
        <w:separator/>
      </w:r>
    </w:p>
  </w:footnote>
  <w:footnote w:type="continuationSeparator" w:id="0">
    <w:p w:rsidR="00FC52AC" w:rsidRDefault="00FC5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99"/>
    <w:rsid w:val="00580270"/>
    <w:rsid w:val="00643D92"/>
    <w:rsid w:val="00A4240C"/>
    <w:rsid w:val="00AF63A7"/>
    <w:rsid w:val="00C84D24"/>
    <w:rsid w:val="00CA3A89"/>
    <w:rsid w:val="00CC7699"/>
    <w:rsid w:val="00D64CF5"/>
    <w:rsid w:val="00EB3357"/>
    <w:rsid w:val="00F7198D"/>
    <w:rsid w:val="00FC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23B5"/>
  <w15:chartTrackingRefBased/>
  <w15:docId w15:val="{D9B421E0-7FE0-4E10-8232-99EA639C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9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7699"/>
    <w:pPr>
      <w:spacing w:before="100" w:beforeAutospacing="1" w:after="100" w:afterAutospacing="1"/>
    </w:pPr>
    <w:rPr>
      <w:rFonts w:ascii="Times New Roman" w:hAnsi="Times New Roman"/>
      <w:sz w:val="24"/>
      <w:szCs w:val="24"/>
    </w:rPr>
  </w:style>
  <w:style w:type="paragraph" w:styleId="Footer">
    <w:name w:val="footer"/>
    <w:basedOn w:val="Normal"/>
    <w:link w:val="FooterChar"/>
    <w:rsid w:val="00CC76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rsid w:val="00CC7699"/>
    <w:rPr>
      <w:rFonts w:eastAsia="Times New Roman" w:cs="Times New Roman"/>
      <w:sz w:val="24"/>
      <w:szCs w:val="24"/>
    </w:rPr>
  </w:style>
  <w:style w:type="character" w:styleId="PageNumber">
    <w:name w:val="page number"/>
    <w:basedOn w:val="DefaultParagraphFont"/>
    <w:rsid w:val="00CC7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TRUONG</dc:creator>
  <cp:keywords/>
  <dc:description/>
  <cp:lastModifiedBy>HIEU TRUONG</cp:lastModifiedBy>
  <cp:revision>5</cp:revision>
  <dcterms:created xsi:type="dcterms:W3CDTF">2021-10-25T02:22:00Z</dcterms:created>
  <dcterms:modified xsi:type="dcterms:W3CDTF">2021-10-25T03:06:00Z</dcterms:modified>
</cp:coreProperties>
</file>