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09" w:rsidRPr="00392126" w:rsidRDefault="004D0909" w:rsidP="004D0909">
      <w:pPr>
        <w:spacing w:after="0" w:line="240" w:lineRule="auto"/>
        <w:rPr>
          <w:b/>
          <w:szCs w:val="28"/>
        </w:rPr>
      </w:pPr>
      <w:r w:rsidRPr="00392126">
        <w:rPr>
          <w:b/>
          <w:szCs w:val="28"/>
        </w:rPr>
        <w:t>T</w:t>
      </w:r>
      <w:r>
        <w:rPr>
          <w:b/>
          <w:szCs w:val="28"/>
        </w:rPr>
        <w:t>RƯỜNG</w:t>
      </w:r>
      <w:r w:rsidRPr="00392126">
        <w:rPr>
          <w:b/>
          <w:szCs w:val="28"/>
        </w:rPr>
        <w:t xml:space="preserve"> THCS </w:t>
      </w:r>
      <w:proofErr w:type="gramStart"/>
      <w:r w:rsidRPr="00392126">
        <w:rPr>
          <w:b/>
          <w:szCs w:val="28"/>
        </w:rPr>
        <w:t>NGUYỄN  ĐỨC</w:t>
      </w:r>
      <w:proofErr w:type="gramEnd"/>
      <w:r w:rsidRPr="00392126">
        <w:rPr>
          <w:b/>
          <w:szCs w:val="28"/>
        </w:rPr>
        <w:t xml:space="preserve"> CẢNH</w:t>
      </w:r>
    </w:p>
    <w:p w:rsidR="004D0909" w:rsidRDefault="004D0909" w:rsidP="004D0909">
      <w:pPr>
        <w:spacing w:after="0" w:line="240" w:lineRule="auto"/>
        <w:rPr>
          <w:b/>
          <w:szCs w:val="28"/>
        </w:rPr>
      </w:pPr>
      <w:r w:rsidRPr="00392126">
        <w:rPr>
          <w:b/>
          <w:szCs w:val="28"/>
        </w:rPr>
        <w:t>T</w:t>
      </w:r>
      <w:r>
        <w:rPr>
          <w:b/>
          <w:szCs w:val="28"/>
        </w:rPr>
        <w:t>Ổ</w:t>
      </w:r>
      <w:r w:rsidRPr="00392126">
        <w:rPr>
          <w:b/>
          <w:szCs w:val="28"/>
        </w:rPr>
        <w:t>: V</w:t>
      </w:r>
      <w:r>
        <w:rPr>
          <w:b/>
          <w:szCs w:val="28"/>
        </w:rPr>
        <w:t>ĂN</w:t>
      </w:r>
      <w:r w:rsidRPr="00392126">
        <w:rPr>
          <w:b/>
          <w:szCs w:val="28"/>
        </w:rPr>
        <w:t>- S</w:t>
      </w:r>
      <w:r>
        <w:rPr>
          <w:b/>
          <w:szCs w:val="28"/>
        </w:rPr>
        <w:t>Ử</w:t>
      </w:r>
      <w:r w:rsidRPr="00392126">
        <w:rPr>
          <w:b/>
          <w:szCs w:val="28"/>
        </w:rPr>
        <w:t>- GDCD</w:t>
      </w:r>
    </w:p>
    <w:p w:rsidR="004D0909" w:rsidRDefault="004D0909" w:rsidP="004D0909">
      <w:pPr>
        <w:spacing w:after="0" w:line="240" w:lineRule="auto"/>
        <w:rPr>
          <w:b/>
          <w:szCs w:val="28"/>
        </w:rPr>
      </w:pPr>
    </w:p>
    <w:p w:rsidR="002F16E7" w:rsidRDefault="003A204C" w:rsidP="004D0909">
      <w:pPr>
        <w:jc w:val="center"/>
        <w:rPr>
          <w:b/>
        </w:rPr>
      </w:pPr>
      <w:r w:rsidRPr="00FA004D">
        <w:rPr>
          <w:b/>
        </w:rPr>
        <w:t>ĐỀ CƯƠNG</w:t>
      </w:r>
      <w:r w:rsidR="00FA004D">
        <w:rPr>
          <w:b/>
        </w:rPr>
        <w:t xml:space="preserve"> GIỮA KỲ I</w:t>
      </w:r>
      <w:r w:rsidRPr="00FA004D">
        <w:rPr>
          <w:b/>
        </w:rPr>
        <w:t xml:space="preserve"> GIÁO DỤC ĐỊA PHƯƠNG 6</w:t>
      </w:r>
    </w:p>
    <w:p w:rsidR="00E805AB" w:rsidRDefault="00E805AB" w:rsidP="004D0909">
      <w:pPr>
        <w:jc w:val="center"/>
        <w:rPr>
          <w:b/>
        </w:rPr>
      </w:pPr>
      <w:r>
        <w:rPr>
          <w:b/>
        </w:rPr>
        <w:t>NĂM HỌC 2024 - 2025</w:t>
      </w:r>
    </w:p>
    <w:p w:rsidR="00FA004D" w:rsidRPr="00740BF8" w:rsidRDefault="00740BF8" w:rsidP="00740BF8">
      <w:pPr>
        <w:spacing w:after="0" w:line="240" w:lineRule="auto"/>
        <w:rPr>
          <w:rFonts w:cs="Times New Roman"/>
          <w:b/>
          <w:szCs w:val="28"/>
        </w:rPr>
      </w:pPr>
      <w:r w:rsidRPr="00740BF8">
        <w:rPr>
          <w:rFonts w:cs="Times New Roman"/>
          <w:b/>
          <w:szCs w:val="28"/>
        </w:rPr>
        <w:t xml:space="preserve">I. </w:t>
      </w:r>
      <w:r w:rsidR="00FA004D" w:rsidRPr="00740BF8">
        <w:rPr>
          <w:rFonts w:cs="Times New Roman"/>
          <w:b/>
          <w:szCs w:val="28"/>
        </w:rPr>
        <w:t>TRẮC NGHIỆM</w:t>
      </w:r>
    </w:p>
    <w:p w:rsidR="003A204C" w:rsidRPr="00740BF8" w:rsidRDefault="003A204C" w:rsidP="00740BF8">
      <w:pPr>
        <w:spacing w:after="0" w:line="240" w:lineRule="auto"/>
        <w:outlineLvl w:val="2"/>
        <w:rPr>
          <w:rFonts w:eastAsia="Times New Roman" w:cs="Times New Roman"/>
          <w:b/>
          <w:bCs/>
          <w:szCs w:val="28"/>
        </w:rPr>
      </w:pPr>
      <w:r w:rsidRPr="00740BF8">
        <w:rPr>
          <w:rFonts w:eastAsia="Times New Roman" w:cs="Times New Roman"/>
          <w:b/>
          <w:bCs/>
          <w:szCs w:val="28"/>
        </w:rPr>
        <w:t>1. Quảng Ninh thuộc vùng văn hóa nào trong thời kỳ nguyên thủy?</w:t>
      </w:r>
    </w:p>
    <w:p w:rsidR="003A204C" w:rsidRPr="00AD2907" w:rsidRDefault="003A204C" w:rsidP="00740BF8">
      <w:pPr>
        <w:spacing w:after="0" w:line="240" w:lineRule="auto"/>
        <w:rPr>
          <w:rFonts w:eastAsia="Times New Roman" w:cs="Times New Roman"/>
          <w:szCs w:val="28"/>
        </w:rPr>
      </w:pPr>
      <w:r w:rsidRPr="00AD2907">
        <w:rPr>
          <w:rFonts w:eastAsia="Times New Roman" w:cs="Times New Roman"/>
          <w:szCs w:val="28"/>
        </w:rPr>
        <w:t>A. Văn hóa Hòa Bình</w:t>
      </w:r>
      <w:r w:rsidRPr="00AD2907">
        <w:rPr>
          <w:rFonts w:eastAsia="Times New Roman" w:cs="Times New Roman"/>
          <w:szCs w:val="28"/>
        </w:rPr>
        <w:br/>
        <w:t>B. Văn hóa Đông Sơn</w:t>
      </w:r>
      <w:r w:rsidRPr="00AD2907">
        <w:rPr>
          <w:rFonts w:eastAsia="Times New Roman" w:cs="Times New Roman"/>
          <w:szCs w:val="28"/>
        </w:rPr>
        <w:br/>
        <w:t>C. Văn hóa Sa Huỳnh</w:t>
      </w:r>
      <w:r w:rsidRPr="00AD2907">
        <w:rPr>
          <w:rFonts w:eastAsia="Times New Roman" w:cs="Times New Roman"/>
          <w:szCs w:val="28"/>
        </w:rPr>
        <w:br/>
        <w:t>D. Văn hóa Phùng Nguyên</w:t>
      </w:r>
    </w:p>
    <w:p w:rsidR="003A204C" w:rsidRPr="00AD2907" w:rsidRDefault="003A204C" w:rsidP="00740BF8">
      <w:pPr>
        <w:spacing w:after="0" w:line="240" w:lineRule="auto"/>
        <w:outlineLvl w:val="2"/>
        <w:rPr>
          <w:rFonts w:eastAsia="Times New Roman" w:cs="Times New Roman"/>
          <w:b/>
          <w:bCs/>
          <w:szCs w:val="28"/>
        </w:rPr>
      </w:pPr>
      <w:r w:rsidRPr="00AD2907">
        <w:rPr>
          <w:rFonts w:eastAsia="Times New Roman" w:cs="Times New Roman"/>
          <w:b/>
          <w:bCs/>
          <w:szCs w:val="28"/>
        </w:rPr>
        <w:t>2. Vào thời kỳ nguyên thủy, con người sinh sống tại khu vực Quảng Ninh chủ yếu làm gì?</w:t>
      </w:r>
    </w:p>
    <w:p w:rsidR="003A204C" w:rsidRPr="00AD2907" w:rsidRDefault="003A204C" w:rsidP="00740BF8">
      <w:pPr>
        <w:spacing w:after="0" w:line="240" w:lineRule="auto"/>
        <w:rPr>
          <w:rFonts w:eastAsia="Times New Roman" w:cs="Times New Roman"/>
          <w:szCs w:val="28"/>
        </w:rPr>
      </w:pPr>
      <w:r w:rsidRPr="00AD2907">
        <w:rPr>
          <w:rFonts w:eastAsia="Times New Roman" w:cs="Times New Roman"/>
          <w:szCs w:val="28"/>
        </w:rPr>
        <w:t>A. Săn bắn và hái lượm</w:t>
      </w:r>
      <w:r w:rsidRPr="00AD2907">
        <w:rPr>
          <w:rFonts w:eastAsia="Times New Roman" w:cs="Times New Roman"/>
          <w:szCs w:val="28"/>
        </w:rPr>
        <w:br/>
        <w:t>B. Trồng trọt và chăn nuôi</w:t>
      </w:r>
      <w:r w:rsidRPr="00AD2907">
        <w:rPr>
          <w:rFonts w:eastAsia="Times New Roman" w:cs="Times New Roman"/>
          <w:szCs w:val="28"/>
        </w:rPr>
        <w:br/>
        <w:t>C. Buôn bán và đánh cá</w:t>
      </w:r>
      <w:r w:rsidRPr="00AD2907">
        <w:rPr>
          <w:rFonts w:eastAsia="Times New Roman" w:cs="Times New Roman"/>
          <w:szCs w:val="28"/>
        </w:rPr>
        <w:br/>
        <w:t>D. Khai thác mỏ và luyện kim</w:t>
      </w:r>
    </w:p>
    <w:p w:rsidR="003A204C" w:rsidRPr="00AD2907" w:rsidRDefault="003A204C" w:rsidP="00740BF8">
      <w:pPr>
        <w:spacing w:after="0" w:line="240" w:lineRule="auto"/>
        <w:outlineLvl w:val="2"/>
        <w:rPr>
          <w:rFonts w:eastAsia="Times New Roman" w:cs="Times New Roman"/>
          <w:b/>
          <w:bCs/>
          <w:szCs w:val="28"/>
        </w:rPr>
      </w:pPr>
      <w:r w:rsidRPr="00AD2907">
        <w:rPr>
          <w:rFonts w:eastAsia="Times New Roman" w:cs="Times New Roman"/>
          <w:b/>
          <w:bCs/>
          <w:szCs w:val="28"/>
        </w:rPr>
        <w:t>3. Quảng Ninh là địa bàn quan trọng trong việc phát triển nền văn hóa nào ở thời kỳ đồ đồng?</w:t>
      </w:r>
    </w:p>
    <w:p w:rsidR="003A204C" w:rsidRPr="00AD2907" w:rsidRDefault="003A204C" w:rsidP="00740BF8">
      <w:pPr>
        <w:spacing w:after="0" w:line="240" w:lineRule="auto"/>
        <w:rPr>
          <w:rFonts w:eastAsia="Times New Roman" w:cs="Times New Roman"/>
          <w:szCs w:val="28"/>
        </w:rPr>
      </w:pPr>
      <w:r w:rsidRPr="00AD2907">
        <w:rPr>
          <w:rFonts w:eastAsia="Times New Roman" w:cs="Times New Roman"/>
          <w:szCs w:val="28"/>
        </w:rPr>
        <w:t>A. Văn hóa Hòa Bình</w:t>
      </w:r>
      <w:r w:rsidRPr="00AD2907">
        <w:rPr>
          <w:rFonts w:eastAsia="Times New Roman" w:cs="Times New Roman"/>
          <w:szCs w:val="28"/>
        </w:rPr>
        <w:br/>
        <w:t>B. Văn hóa Đông Sơn</w:t>
      </w:r>
      <w:r w:rsidRPr="00AD2907">
        <w:rPr>
          <w:rFonts w:eastAsia="Times New Roman" w:cs="Times New Roman"/>
          <w:szCs w:val="28"/>
        </w:rPr>
        <w:br/>
        <w:t>C. Văn hóa Sa Huỳnh</w:t>
      </w:r>
      <w:r w:rsidRPr="00AD2907">
        <w:rPr>
          <w:rFonts w:eastAsia="Times New Roman" w:cs="Times New Roman"/>
          <w:szCs w:val="28"/>
        </w:rPr>
        <w:br/>
        <w:t>D. Văn hóa Óc Eo</w:t>
      </w:r>
    </w:p>
    <w:p w:rsidR="007960A1" w:rsidRPr="00AD2907" w:rsidRDefault="003A204C" w:rsidP="007960A1">
      <w:pPr>
        <w:spacing w:line="276" w:lineRule="auto"/>
        <w:textAlignment w:val="center"/>
        <w:rPr>
          <w:szCs w:val="28"/>
        </w:rPr>
      </w:pPr>
      <w:r w:rsidRPr="00AD2907">
        <w:rPr>
          <w:rFonts w:eastAsia="Times New Roman" w:cs="Times New Roman"/>
          <w:b/>
          <w:bCs/>
          <w:szCs w:val="28"/>
        </w:rPr>
        <w:t xml:space="preserve">4. </w:t>
      </w:r>
      <w:r w:rsidR="007960A1" w:rsidRPr="00AD2907">
        <w:rPr>
          <w:szCs w:val="28"/>
        </w:rPr>
        <w:t>Tên gọi Vinh Hạ Long có nghĩa gì?</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596"/>
        <w:gridCol w:w="4551"/>
      </w:tblGrid>
      <w:tr w:rsidR="00AD2907" w:rsidRPr="00AD2907" w:rsidTr="00A56411">
        <w:trPr>
          <w:tblCellSpacing w:w="15" w:type="dxa"/>
        </w:trPr>
        <w:tc>
          <w:tcPr>
            <w:tcW w:w="4830" w:type="dxa"/>
            <w:tcMar>
              <w:top w:w="15" w:type="dxa"/>
              <w:left w:w="15" w:type="dxa"/>
              <w:bottom w:w="15" w:type="dxa"/>
              <w:right w:w="15" w:type="dxa"/>
            </w:tcMar>
            <w:vAlign w:val="center"/>
          </w:tcPr>
          <w:p w:rsidR="007960A1" w:rsidRPr="00AD2907" w:rsidRDefault="007960A1" w:rsidP="00A56411">
            <w:pPr>
              <w:spacing w:line="276" w:lineRule="auto"/>
              <w:textAlignment w:val="center"/>
              <w:rPr>
                <w:szCs w:val="28"/>
              </w:rPr>
            </w:pPr>
            <w:r w:rsidRPr="00AD2907">
              <w:rPr>
                <w:szCs w:val="28"/>
              </w:rPr>
              <w:t>  </w:t>
            </w:r>
            <w:r w:rsidRPr="00AD2907">
              <w:rPr>
                <w:bCs/>
                <w:szCs w:val="28"/>
              </w:rPr>
              <w:t>A. </w:t>
            </w:r>
            <w:r w:rsidRPr="00AD2907">
              <w:rPr>
                <w:szCs w:val="28"/>
              </w:rPr>
              <w:t xml:space="preserve">Vịnh có thế rồng bay </w:t>
            </w:r>
          </w:p>
        </w:tc>
        <w:tc>
          <w:tcPr>
            <w:tcW w:w="4793" w:type="dxa"/>
            <w:tcMar>
              <w:top w:w="15" w:type="dxa"/>
              <w:left w:w="15" w:type="dxa"/>
              <w:bottom w:w="15" w:type="dxa"/>
              <w:right w:w="15" w:type="dxa"/>
            </w:tcMar>
            <w:vAlign w:val="center"/>
          </w:tcPr>
          <w:p w:rsidR="007960A1" w:rsidRPr="00AD2907" w:rsidRDefault="007960A1" w:rsidP="00A56411">
            <w:pPr>
              <w:spacing w:line="276" w:lineRule="auto"/>
              <w:textAlignment w:val="center"/>
              <w:rPr>
                <w:szCs w:val="28"/>
              </w:rPr>
            </w:pPr>
            <w:r w:rsidRPr="00AD2907">
              <w:rPr>
                <w:bCs/>
                <w:szCs w:val="28"/>
              </w:rPr>
              <w:t>B. </w:t>
            </w:r>
            <w:r w:rsidRPr="00AD2907">
              <w:rPr>
                <w:szCs w:val="28"/>
              </w:rPr>
              <w:t>Vịnh nước nơi rồng hội tụ</w:t>
            </w:r>
          </w:p>
        </w:tc>
      </w:tr>
      <w:tr w:rsidR="00AD2907" w:rsidRPr="00AD2907" w:rsidTr="00A56411">
        <w:trPr>
          <w:tblCellSpacing w:w="15" w:type="dxa"/>
        </w:trPr>
        <w:tc>
          <w:tcPr>
            <w:tcW w:w="4830" w:type="dxa"/>
            <w:tcMar>
              <w:top w:w="15" w:type="dxa"/>
              <w:left w:w="15" w:type="dxa"/>
              <w:bottom w:w="15" w:type="dxa"/>
              <w:right w:w="15" w:type="dxa"/>
            </w:tcMar>
            <w:vAlign w:val="center"/>
          </w:tcPr>
          <w:p w:rsidR="007960A1" w:rsidRPr="00AD2907" w:rsidRDefault="007960A1" w:rsidP="00A56411">
            <w:pPr>
              <w:spacing w:line="276" w:lineRule="auto"/>
              <w:textAlignment w:val="center"/>
              <w:rPr>
                <w:szCs w:val="28"/>
              </w:rPr>
            </w:pPr>
            <w:r w:rsidRPr="00AD2907">
              <w:rPr>
                <w:szCs w:val="28"/>
              </w:rPr>
              <w:t>  </w:t>
            </w:r>
            <w:r w:rsidRPr="00AD2907">
              <w:rPr>
                <w:bCs/>
                <w:szCs w:val="28"/>
              </w:rPr>
              <w:t>C. </w:t>
            </w:r>
            <w:r w:rsidRPr="00AD2907">
              <w:rPr>
                <w:szCs w:val="28"/>
              </w:rPr>
              <w:t>Vịnh nước nơi rồng đáp xuống</w:t>
            </w:r>
          </w:p>
        </w:tc>
        <w:tc>
          <w:tcPr>
            <w:tcW w:w="4793" w:type="dxa"/>
            <w:tcMar>
              <w:top w:w="15" w:type="dxa"/>
              <w:left w:w="15" w:type="dxa"/>
              <w:bottom w:w="15" w:type="dxa"/>
              <w:right w:w="15" w:type="dxa"/>
            </w:tcMar>
            <w:vAlign w:val="center"/>
          </w:tcPr>
          <w:p w:rsidR="007960A1" w:rsidRPr="00AD2907" w:rsidRDefault="007960A1" w:rsidP="00A56411">
            <w:pPr>
              <w:spacing w:line="276" w:lineRule="auto"/>
              <w:textAlignment w:val="center"/>
              <w:rPr>
                <w:szCs w:val="28"/>
              </w:rPr>
            </w:pPr>
            <w:r w:rsidRPr="00AD2907">
              <w:rPr>
                <w:bCs/>
                <w:szCs w:val="28"/>
              </w:rPr>
              <w:t>D. </w:t>
            </w:r>
            <w:r w:rsidRPr="00AD2907">
              <w:rPr>
                <w:szCs w:val="28"/>
              </w:rPr>
              <w:t xml:space="preserve">Vịnh nước có hình dáng rồng </w:t>
            </w:r>
          </w:p>
        </w:tc>
      </w:tr>
    </w:tbl>
    <w:p w:rsidR="003A204C" w:rsidRPr="00AD2907" w:rsidRDefault="003A204C" w:rsidP="007960A1">
      <w:pPr>
        <w:spacing w:after="0" w:line="240" w:lineRule="auto"/>
        <w:outlineLvl w:val="2"/>
        <w:rPr>
          <w:rFonts w:eastAsia="Times New Roman" w:cs="Times New Roman"/>
          <w:b/>
          <w:bCs/>
          <w:szCs w:val="28"/>
        </w:rPr>
      </w:pPr>
      <w:r w:rsidRPr="00AD2907">
        <w:rPr>
          <w:rFonts w:eastAsia="Times New Roman" w:cs="Times New Roman"/>
          <w:b/>
          <w:bCs/>
          <w:szCs w:val="28"/>
        </w:rPr>
        <w:t>5. Cuộc kháng chiến chống quân Nam Hán do Ngô Quyền lãnh đạo vào năm 938 diễn ra tại đâu?</w:t>
      </w:r>
    </w:p>
    <w:p w:rsidR="003A204C" w:rsidRPr="00AD2907" w:rsidRDefault="003A204C" w:rsidP="00740BF8">
      <w:pPr>
        <w:spacing w:after="0" w:line="240" w:lineRule="auto"/>
        <w:rPr>
          <w:rFonts w:eastAsia="Times New Roman" w:cs="Times New Roman"/>
          <w:szCs w:val="28"/>
        </w:rPr>
      </w:pPr>
      <w:r w:rsidRPr="00AD2907">
        <w:rPr>
          <w:rFonts w:eastAsia="Times New Roman" w:cs="Times New Roman"/>
          <w:szCs w:val="28"/>
        </w:rPr>
        <w:t>A. Bạch Đằng Giang</w:t>
      </w:r>
      <w:r w:rsidRPr="00AD2907">
        <w:rPr>
          <w:rFonts w:eastAsia="Times New Roman" w:cs="Times New Roman"/>
          <w:szCs w:val="28"/>
        </w:rPr>
        <w:br/>
        <w:t>B. Sông Hồng</w:t>
      </w:r>
      <w:r w:rsidRPr="00AD2907">
        <w:rPr>
          <w:rFonts w:eastAsia="Times New Roman" w:cs="Times New Roman"/>
          <w:szCs w:val="28"/>
        </w:rPr>
        <w:br/>
        <w:t>C. Sông Mã</w:t>
      </w:r>
      <w:r w:rsidRPr="00AD2907">
        <w:rPr>
          <w:rFonts w:eastAsia="Times New Roman" w:cs="Times New Roman"/>
          <w:szCs w:val="28"/>
        </w:rPr>
        <w:br/>
        <w:t>D. Sông Cầu</w:t>
      </w:r>
    </w:p>
    <w:p w:rsidR="003A204C" w:rsidRPr="00AD2907" w:rsidRDefault="003A204C" w:rsidP="00740BF8">
      <w:pPr>
        <w:spacing w:after="0" w:line="240" w:lineRule="auto"/>
        <w:outlineLvl w:val="2"/>
        <w:rPr>
          <w:rFonts w:eastAsia="Times New Roman" w:cs="Times New Roman"/>
          <w:b/>
          <w:bCs/>
          <w:szCs w:val="28"/>
        </w:rPr>
      </w:pPr>
      <w:r w:rsidRPr="00AD2907">
        <w:rPr>
          <w:rFonts w:eastAsia="Times New Roman" w:cs="Times New Roman"/>
          <w:b/>
          <w:bCs/>
          <w:szCs w:val="28"/>
        </w:rPr>
        <w:t>6. Trận Bạch Đằng năm 938 do Ngô Quyền lãnh đạo đã chấm dứt ách đô hộ của triều đại nào đối với nước ta?</w:t>
      </w:r>
    </w:p>
    <w:p w:rsidR="003A204C" w:rsidRPr="00AD2907" w:rsidRDefault="003A204C" w:rsidP="00740BF8">
      <w:pPr>
        <w:spacing w:after="0" w:line="240" w:lineRule="auto"/>
        <w:rPr>
          <w:rFonts w:eastAsia="Times New Roman" w:cs="Times New Roman"/>
          <w:szCs w:val="28"/>
        </w:rPr>
      </w:pPr>
      <w:r w:rsidRPr="00AD2907">
        <w:rPr>
          <w:rFonts w:eastAsia="Times New Roman" w:cs="Times New Roman"/>
          <w:szCs w:val="28"/>
        </w:rPr>
        <w:t>A. Nhà Tùy</w:t>
      </w:r>
      <w:r w:rsidRPr="00AD2907">
        <w:rPr>
          <w:rFonts w:eastAsia="Times New Roman" w:cs="Times New Roman"/>
          <w:szCs w:val="28"/>
        </w:rPr>
        <w:br/>
        <w:t>B. Nhà Đường</w:t>
      </w:r>
      <w:r w:rsidRPr="00AD2907">
        <w:rPr>
          <w:rFonts w:eastAsia="Times New Roman" w:cs="Times New Roman"/>
          <w:szCs w:val="28"/>
        </w:rPr>
        <w:br/>
        <w:t>C. Nhà Hán</w:t>
      </w:r>
      <w:r w:rsidRPr="00AD2907">
        <w:rPr>
          <w:rFonts w:eastAsia="Times New Roman" w:cs="Times New Roman"/>
          <w:szCs w:val="28"/>
        </w:rPr>
        <w:br/>
        <w:t>D. Nhà Lương</w:t>
      </w:r>
    </w:p>
    <w:p w:rsidR="005F611E" w:rsidRPr="00AD2907" w:rsidRDefault="003A204C" w:rsidP="005F611E">
      <w:pPr>
        <w:pStyle w:val="NormalWeb"/>
        <w:spacing w:before="0" w:beforeAutospacing="0" w:after="0" w:afterAutospacing="0" w:line="276" w:lineRule="auto"/>
        <w:rPr>
          <w:b/>
          <w:sz w:val="28"/>
          <w:szCs w:val="28"/>
        </w:rPr>
      </w:pPr>
      <w:r w:rsidRPr="00AD2907">
        <w:rPr>
          <w:b/>
          <w:bCs/>
          <w:szCs w:val="28"/>
        </w:rPr>
        <w:t xml:space="preserve">7. </w:t>
      </w:r>
      <w:r w:rsidR="005F611E" w:rsidRPr="00AD2907">
        <w:rPr>
          <w:b/>
          <w:sz w:val="28"/>
          <w:szCs w:val="28"/>
        </w:rPr>
        <w:t xml:space="preserve">Vịnh Hạ Long đã mấy lần được tổ chức UNESCO công nhận là di sản thiên nhiên thế giới?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295"/>
        <w:gridCol w:w="2242"/>
        <w:gridCol w:w="2295"/>
        <w:gridCol w:w="2315"/>
      </w:tblGrid>
      <w:tr w:rsidR="00AD2907" w:rsidRPr="00AD2907" w:rsidTr="00A56411">
        <w:trPr>
          <w:tblCellSpacing w:w="15" w:type="dxa"/>
        </w:trPr>
        <w:tc>
          <w:tcPr>
            <w:tcW w:w="2391" w:type="dxa"/>
            <w:tcMar>
              <w:top w:w="15" w:type="dxa"/>
              <w:left w:w="15" w:type="dxa"/>
              <w:bottom w:w="15" w:type="dxa"/>
              <w:right w:w="15" w:type="dxa"/>
            </w:tcMar>
            <w:vAlign w:val="center"/>
          </w:tcPr>
          <w:p w:rsidR="005F611E" w:rsidRPr="00AD2907" w:rsidRDefault="005F611E" w:rsidP="00A56411">
            <w:pPr>
              <w:spacing w:line="276" w:lineRule="auto"/>
              <w:jc w:val="center"/>
              <w:textAlignment w:val="center"/>
              <w:rPr>
                <w:szCs w:val="28"/>
              </w:rPr>
            </w:pPr>
            <w:r w:rsidRPr="00AD2907">
              <w:rPr>
                <w:bCs/>
                <w:szCs w:val="28"/>
              </w:rPr>
              <w:lastRenderedPageBreak/>
              <w:t>A.</w:t>
            </w:r>
            <w:r w:rsidRPr="00AD2907">
              <w:rPr>
                <w:b/>
                <w:bCs/>
                <w:szCs w:val="28"/>
              </w:rPr>
              <w:t> </w:t>
            </w:r>
            <w:r w:rsidRPr="00AD2907">
              <w:rPr>
                <w:szCs w:val="28"/>
              </w:rPr>
              <w:t>Hai</w:t>
            </w:r>
          </w:p>
        </w:tc>
        <w:tc>
          <w:tcPr>
            <w:tcW w:w="2360" w:type="dxa"/>
            <w:tcMar>
              <w:top w:w="15" w:type="dxa"/>
              <w:left w:w="15" w:type="dxa"/>
              <w:bottom w:w="15" w:type="dxa"/>
              <w:right w:w="15" w:type="dxa"/>
            </w:tcMar>
            <w:vAlign w:val="center"/>
          </w:tcPr>
          <w:p w:rsidR="005F611E" w:rsidRPr="00AD2907" w:rsidRDefault="005F611E" w:rsidP="00A56411">
            <w:pPr>
              <w:spacing w:line="276" w:lineRule="auto"/>
              <w:jc w:val="center"/>
              <w:textAlignment w:val="center"/>
              <w:rPr>
                <w:szCs w:val="28"/>
              </w:rPr>
            </w:pPr>
            <w:r w:rsidRPr="00AD2907">
              <w:rPr>
                <w:bCs/>
                <w:szCs w:val="28"/>
              </w:rPr>
              <w:t>B.</w:t>
            </w:r>
            <w:r w:rsidRPr="00AD2907">
              <w:rPr>
                <w:b/>
                <w:bCs/>
                <w:szCs w:val="28"/>
              </w:rPr>
              <w:t> </w:t>
            </w:r>
            <w:r w:rsidRPr="00AD2907">
              <w:rPr>
                <w:szCs w:val="28"/>
              </w:rPr>
              <w:t>Ba</w:t>
            </w:r>
          </w:p>
        </w:tc>
        <w:tc>
          <w:tcPr>
            <w:tcW w:w="2404" w:type="dxa"/>
            <w:tcMar>
              <w:top w:w="15" w:type="dxa"/>
              <w:left w:w="15" w:type="dxa"/>
              <w:bottom w:w="15" w:type="dxa"/>
              <w:right w:w="15" w:type="dxa"/>
            </w:tcMar>
            <w:vAlign w:val="center"/>
          </w:tcPr>
          <w:p w:rsidR="005F611E" w:rsidRPr="00AD2907" w:rsidRDefault="005F611E" w:rsidP="00A56411">
            <w:pPr>
              <w:spacing w:line="276" w:lineRule="auto"/>
              <w:jc w:val="center"/>
              <w:textAlignment w:val="center"/>
              <w:rPr>
                <w:szCs w:val="28"/>
              </w:rPr>
            </w:pPr>
            <w:r w:rsidRPr="00AD2907">
              <w:rPr>
                <w:bCs/>
                <w:szCs w:val="28"/>
              </w:rPr>
              <w:t>C.</w:t>
            </w:r>
            <w:r w:rsidRPr="00AD2907">
              <w:rPr>
                <w:b/>
                <w:bCs/>
                <w:szCs w:val="28"/>
              </w:rPr>
              <w:t> </w:t>
            </w:r>
            <w:r w:rsidRPr="00AD2907">
              <w:rPr>
                <w:szCs w:val="28"/>
              </w:rPr>
              <w:t>Môt</w:t>
            </w:r>
          </w:p>
        </w:tc>
        <w:tc>
          <w:tcPr>
            <w:tcW w:w="2408" w:type="dxa"/>
            <w:tcMar>
              <w:top w:w="15" w:type="dxa"/>
              <w:left w:w="15" w:type="dxa"/>
              <w:bottom w:w="15" w:type="dxa"/>
              <w:right w:w="15" w:type="dxa"/>
            </w:tcMar>
            <w:vAlign w:val="center"/>
          </w:tcPr>
          <w:p w:rsidR="005F611E" w:rsidRPr="00AD2907" w:rsidRDefault="005F611E" w:rsidP="00A56411">
            <w:pPr>
              <w:spacing w:line="276" w:lineRule="auto"/>
              <w:jc w:val="center"/>
              <w:textAlignment w:val="center"/>
              <w:rPr>
                <w:szCs w:val="28"/>
              </w:rPr>
            </w:pPr>
            <w:r w:rsidRPr="00AD2907">
              <w:rPr>
                <w:bCs/>
                <w:szCs w:val="28"/>
              </w:rPr>
              <w:t>D.</w:t>
            </w:r>
            <w:r w:rsidRPr="00AD2907">
              <w:rPr>
                <w:b/>
                <w:bCs/>
                <w:szCs w:val="28"/>
              </w:rPr>
              <w:t> </w:t>
            </w:r>
            <w:r w:rsidRPr="00AD2907">
              <w:rPr>
                <w:szCs w:val="28"/>
              </w:rPr>
              <w:t>Bốn</w:t>
            </w:r>
          </w:p>
        </w:tc>
      </w:tr>
    </w:tbl>
    <w:p w:rsidR="003A204C" w:rsidRPr="00AD2907" w:rsidRDefault="003A204C" w:rsidP="005F611E">
      <w:pPr>
        <w:spacing w:after="0" w:line="240" w:lineRule="auto"/>
        <w:outlineLvl w:val="2"/>
        <w:rPr>
          <w:rFonts w:eastAsia="Times New Roman" w:cs="Times New Roman"/>
          <w:b/>
          <w:bCs/>
          <w:szCs w:val="28"/>
        </w:rPr>
      </w:pPr>
      <w:r w:rsidRPr="00AD2907">
        <w:rPr>
          <w:rFonts w:eastAsia="Times New Roman" w:cs="Times New Roman"/>
          <w:b/>
          <w:bCs/>
          <w:szCs w:val="28"/>
        </w:rPr>
        <w:t>8. Trong thời kỳ Bắc thuộc, khu vực Quảng Ninh là điểm kết nối quan trọng giữa nước ta với quốc gia nào?</w:t>
      </w:r>
    </w:p>
    <w:p w:rsidR="003A204C" w:rsidRPr="00AD2907" w:rsidRDefault="003A204C" w:rsidP="00740BF8">
      <w:pPr>
        <w:spacing w:after="0" w:line="240" w:lineRule="auto"/>
        <w:rPr>
          <w:rFonts w:eastAsia="Times New Roman" w:cs="Times New Roman"/>
          <w:szCs w:val="28"/>
        </w:rPr>
      </w:pPr>
      <w:r w:rsidRPr="00AD2907">
        <w:rPr>
          <w:rFonts w:eastAsia="Times New Roman" w:cs="Times New Roman"/>
          <w:szCs w:val="28"/>
        </w:rPr>
        <w:t>A. Ấn Độ</w:t>
      </w:r>
      <w:r w:rsidRPr="00AD2907">
        <w:rPr>
          <w:rFonts w:eastAsia="Times New Roman" w:cs="Times New Roman"/>
          <w:szCs w:val="28"/>
        </w:rPr>
        <w:br/>
        <w:t>B. Trung Quốc</w:t>
      </w:r>
      <w:r w:rsidRPr="00AD2907">
        <w:rPr>
          <w:rFonts w:eastAsia="Times New Roman" w:cs="Times New Roman"/>
          <w:szCs w:val="28"/>
        </w:rPr>
        <w:br/>
        <w:t>C. Campuchia</w:t>
      </w:r>
      <w:r w:rsidRPr="00AD2907">
        <w:rPr>
          <w:rFonts w:eastAsia="Times New Roman" w:cs="Times New Roman"/>
          <w:szCs w:val="28"/>
        </w:rPr>
        <w:br/>
        <w:t>D. Lào</w:t>
      </w:r>
    </w:p>
    <w:p w:rsidR="00996F5C" w:rsidRPr="00AD2907" w:rsidRDefault="00D4569D" w:rsidP="00740BF8">
      <w:pPr>
        <w:spacing w:after="0" w:line="240" w:lineRule="auto"/>
        <w:rPr>
          <w:rFonts w:cs="Times New Roman"/>
          <w:b/>
          <w:szCs w:val="28"/>
          <w:shd w:val="clear" w:color="auto" w:fill="FFFFFF"/>
        </w:rPr>
      </w:pPr>
      <w:r w:rsidRPr="00AD2907">
        <w:rPr>
          <w:rFonts w:cs="Times New Roman"/>
          <w:b/>
          <w:szCs w:val="28"/>
          <w:shd w:val="clear" w:color="auto" w:fill="FFFFFF"/>
        </w:rPr>
        <w:t xml:space="preserve">9. </w:t>
      </w:r>
      <w:r w:rsidR="004D05E8" w:rsidRPr="00AD2907">
        <w:rPr>
          <w:rFonts w:cs="Times New Roman"/>
          <w:b/>
          <w:szCs w:val="28"/>
          <w:shd w:val="clear" w:color="auto" w:fill="FFFFFF"/>
        </w:rPr>
        <w:t>Thời nguyên thuỷ, cư dân Việt cổ đã sinh sống trên vùng đất Quảng Ninh vào thời gian nào?</w:t>
      </w:r>
    </w:p>
    <w:p w:rsidR="004D05E8" w:rsidRPr="00AD2907" w:rsidRDefault="004D05E8" w:rsidP="00740BF8">
      <w:pPr>
        <w:pStyle w:val="ListParagraph"/>
        <w:numPr>
          <w:ilvl w:val="0"/>
          <w:numId w:val="5"/>
        </w:numPr>
        <w:spacing w:after="0" w:line="240" w:lineRule="auto"/>
        <w:rPr>
          <w:rFonts w:eastAsia="Times New Roman" w:cs="Times New Roman"/>
          <w:szCs w:val="28"/>
        </w:rPr>
      </w:pPr>
      <w:r w:rsidRPr="00AD2907">
        <w:rPr>
          <w:rFonts w:cs="Times New Roman"/>
          <w:szCs w:val="28"/>
        </w:rPr>
        <w:t>Khoảng 18.000 năm về trước</w:t>
      </w:r>
      <w:r w:rsidR="008001C2" w:rsidRPr="00AD2907">
        <w:rPr>
          <w:rFonts w:cs="Times New Roman"/>
          <w:szCs w:val="28"/>
        </w:rPr>
        <w:t>.</w:t>
      </w:r>
    </w:p>
    <w:p w:rsidR="004D05E8" w:rsidRPr="00AD2907" w:rsidRDefault="004D05E8" w:rsidP="00740BF8">
      <w:pPr>
        <w:pStyle w:val="ListParagraph"/>
        <w:numPr>
          <w:ilvl w:val="0"/>
          <w:numId w:val="5"/>
        </w:numPr>
        <w:spacing w:after="0" w:line="240" w:lineRule="auto"/>
        <w:rPr>
          <w:rFonts w:eastAsia="Times New Roman" w:cs="Times New Roman"/>
          <w:szCs w:val="28"/>
        </w:rPr>
      </w:pPr>
      <w:r w:rsidRPr="00AD2907">
        <w:rPr>
          <w:rFonts w:cs="Times New Roman"/>
          <w:szCs w:val="28"/>
        </w:rPr>
        <w:t>Khoảng 1</w:t>
      </w:r>
      <w:r w:rsidR="008001C2" w:rsidRPr="00AD2907">
        <w:rPr>
          <w:rFonts w:cs="Times New Roman"/>
          <w:szCs w:val="28"/>
        </w:rPr>
        <w:t>5</w:t>
      </w:r>
      <w:r w:rsidRPr="00AD2907">
        <w:rPr>
          <w:rFonts w:cs="Times New Roman"/>
          <w:szCs w:val="28"/>
        </w:rPr>
        <w:t>.000 năm về trước</w:t>
      </w:r>
      <w:r w:rsidR="008001C2" w:rsidRPr="00AD2907">
        <w:rPr>
          <w:rFonts w:cs="Times New Roman"/>
          <w:szCs w:val="28"/>
        </w:rPr>
        <w:t>.</w:t>
      </w:r>
    </w:p>
    <w:p w:rsidR="008001C2" w:rsidRPr="00AD2907" w:rsidRDefault="008001C2" w:rsidP="00740BF8">
      <w:pPr>
        <w:pStyle w:val="ListParagraph"/>
        <w:numPr>
          <w:ilvl w:val="0"/>
          <w:numId w:val="5"/>
        </w:numPr>
        <w:spacing w:after="0" w:line="240" w:lineRule="auto"/>
        <w:rPr>
          <w:rFonts w:eastAsia="Times New Roman" w:cs="Times New Roman"/>
          <w:szCs w:val="28"/>
        </w:rPr>
      </w:pPr>
      <w:r w:rsidRPr="00AD2907">
        <w:rPr>
          <w:rFonts w:cs="Times New Roman"/>
          <w:szCs w:val="28"/>
        </w:rPr>
        <w:t>Khoảng 16.000 năm về trước.</w:t>
      </w:r>
    </w:p>
    <w:p w:rsidR="008001C2" w:rsidRPr="00AD2907" w:rsidRDefault="008001C2" w:rsidP="00740BF8">
      <w:pPr>
        <w:pStyle w:val="ListParagraph"/>
        <w:numPr>
          <w:ilvl w:val="0"/>
          <w:numId w:val="5"/>
        </w:numPr>
        <w:spacing w:after="0" w:line="240" w:lineRule="auto"/>
        <w:rPr>
          <w:rFonts w:eastAsia="Times New Roman" w:cs="Times New Roman"/>
          <w:szCs w:val="28"/>
        </w:rPr>
      </w:pPr>
      <w:r w:rsidRPr="00AD2907">
        <w:rPr>
          <w:rFonts w:cs="Times New Roman"/>
          <w:szCs w:val="28"/>
        </w:rPr>
        <w:t>Khoảng 17.000 năm về trước.</w:t>
      </w:r>
    </w:p>
    <w:p w:rsidR="000C6844" w:rsidRPr="00AD2907" w:rsidRDefault="00AC0410" w:rsidP="00AC0410">
      <w:pPr>
        <w:spacing w:after="0" w:line="240" w:lineRule="auto"/>
        <w:rPr>
          <w:rStyle w:val="Vnbnnidung2Inm3"/>
          <w:sz w:val="28"/>
          <w:szCs w:val="28"/>
          <w:lang w:eastAsia="vi-VN"/>
        </w:rPr>
      </w:pPr>
      <w:r w:rsidRPr="00AD2907">
        <w:rPr>
          <w:rFonts w:eastAsia="Times New Roman" w:cs="Times New Roman"/>
          <w:szCs w:val="28"/>
        </w:rPr>
        <w:t xml:space="preserve">10.  </w:t>
      </w:r>
      <w:r w:rsidR="000C6844" w:rsidRPr="00AD2907">
        <w:rPr>
          <w:rStyle w:val="Vnbnnidung2Inm3"/>
          <w:sz w:val="28"/>
          <w:szCs w:val="28"/>
          <w:lang w:eastAsia="vi-VN"/>
        </w:rPr>
        <w:t xml:space="preserve">Dấu tích của con người trên vùng đất Quảng Ninh ngày nay được phát hiện ở các địa điểm thuộc văn hoá </w:t>
      </w:r>
    </w:p>
    <w:p w:rsidR="000C6844" w:rsidRPr="00AD2907" w:rsidRDefault="000C6844" w:rsidP="00740BF8">
      <w:pPr>
        <w:pStyle w:val="Vnbnnidung21"/>
        <w:numPr>
          <w:ilvl w:val="0"/>
          <w:numId w:val="7"/>
        </w:numPr>
        <w:shd w:val="clear" w:color="auto" w:fill="auto"/>
        <w:tabs>
          <w:tab w:val="left" w:pos="178"/>
        </w:tabs>
        <w:spacing w:before="0" w:after="0" w:line="240" w:lineRule="auto"/>
        <w:rPr>
          <w:rStyle w:val="Vnbnnidung2Inm3"/>
          <w:b w:val="0"/>
          <w:bCs w:val="0"/>
          <w:sz w:val="28"/>
          <w:szCs w:val="28"/>
        </w:rPr>
      </w:pPr>
      <w:r w:rsidRPr="00AD2907">
        <w:rPr>
          <w:rStyle w:val="Vnbnnidung2Inm3"/>
          <w:b w:val="0"/>
          <w:sz w:val="28"/>
          <w:szCs w:val="28"/>
          <w:lang w:eastAsia="vi-VN"/>
        </w:rPr>
        <w:t>Đông Sơn</w:t>
      </w:r>
      <w:r w:rsidR="005C70CA" w:rsidRPr="00AD2907">
        <w:rPr>
          <w:rStyle w:val="Vnbnnidung2Inm3"/>
          <w:b w:val="0"/>
          <w:sz w:val="28"/>
          <w:szCs w:val="28"/>
          <w:lang w:eastAsia="vi-VN"/>
        </w:rPr>
        <w:t xml:space="preserve">                          </w:t>
      </w:r>
      <w:r w:rsidR="005C70CA" w:rsidRPr="00AD2907">
        <w:rPr>
          <w:rStyle w:val="Vnbnnidung2Inm3"/>
          <w:b w:val="0"/>
          <w:sz w:val="28"/>
          <w:szCs w:val="28"/>
          <w:lang w:eastAsia="vi-VN"/>
        </w:rPr>
        <w:tab/>
        <w:t xml:space="preserve">B. </w:t>
      </w:r>
      <w:r w:rsidRPr="00AD2907">
        <w:rPr>
          <w:rStyle w:val="Vnbnnidung2Inm3"/>
          <w:b w:val="0"/>
          <w:sz w:val="28"/>
          <w:szCs w:val="28"/>
          <w:lang w:eastAsia="vi-VN"/>
        </w:rPr>
        <w:t xml:space="preserve">Soi Nhụ. </w:t>
      </w:r>
    </w:p>
    <w:p w:rsidR="000C6844" w:rsidRPr="00AD2907" w:rsidRDefault="000C6844" w:rsidP="00740BF8">
      <w:pPr>
        <w:pStyle w:val="Vnbnnidung21"/>
        <w:numPr>
          <w:ilvl w:val="0"/>
          <w:numId w:val="8"/>
        </w:numPr>
        <w:shd w:val="clear" w:color="auto" w:fill="auto"/>
        <w:tabs>
          <w:tab w:val="left" w:pos="178"/>
        </w:tabs>
        <w:spacing w:before="0" w:after="0" w:line="240" w:lineRule="auto"/>
        <w:rPr>
          <w:rStyle w:val="Vnbnnidung2Inm3"/>
          <w:b w:val="0"/>
          <w:bCs w:val="0"/>
          <w:sz w:val="28"/>
          <w:szCs w:val="28"/>
        </w:rPr>
      </w:pPr>
      <w:r w:rsidRPr="00AD2907">
        <w:rPr>
          <w:rStyle w:val="Vnbnnidung2Inm3"/>
          <w:b w:val="0"/>
          <w:sz w:val="28"/>
          <w:szCs w:val="28"/>
          <w:lang w:eastAsia="vi-VN"/>
        </w:rPr>
        <w:t>Hòa Bình</w:t>
      </w:r>
      <w:r w:rsidR="005C70CA" w:rsidRPr="00AD2907">
        <w:rPr>
          <w:rStyle w:val="Vnbnnidung2Inm3"/>
          <w:b w:val="0"/>
          <w:sz w:val="28"/>
          <w:szCs w:val="28"/>
          <w:lang w:eastAsia="vi-VN"/>
        </w:rPr>
        <w:t xml:space="preserve">  </w:t>
      </w:r>
      <w:r w:rsidR="005C70CA" w:rsidRPr="00AD2907">
        <w:rPr>
          <w:rStyle w:val="Vnbnnidung2Inm3"/>
          <w:b w:val="0"/>
          <w:sz w:val="28"/>
          <w:szCs w:val="28"/>
          <w:lang w:eastAsia="vi-VN"/>
        </w:rPr>
        <w:tab/>
      </w:r>
      <w:r w:rsidR="005C70CA" w:rsidRPr="00AD2907">
        <w:rPr>
          <w:rStyle w:val="Vnbnnidung2Inm3"/>
          <w:b w:val="0"/>
          <w:sz w:val="28"/>
          <w:szCs w:val="28"/>
          <w:lang w:eastAsia="vi-VN"/>
        </w:rPr>
        <w:tab/>
      </w:r>
      <w:r w:rsidR="005C70CA" w:rsidRPr="00AD2907">
        <w:rPr>
          <w:rStyle w:val="Vnbnnidung2Inm3"/>
          <w:b w:val="0"/>
          <w:sz w:val="28"/>
          <w:szCs w:val="28"/>
          <w:lang w:eastAsia="vi-VN"/>
        </w:rPr>
        <w:tab/>
      </w:r>
      <w:r w:rsidR="005C70CA" w:rsidRPr="00AD2907">
        <w:rPr>
          <w:rStyle w:val="Vnbnnidung2Inm3"/>
          <w:b w:val="0"/>
          <w:sz w:val="28"/>
          <w:szCs w:val="28"/>
          <w:lang w:eastAsia="vi-VN"/>
        </w:rPr>
        <w:tab/>
        <w:t xml:space="preserve">D. </w:t>
      </w:r>
      <w:r w:rsidRPr="00AD2907">
        <w:rPr>
          <w:rStyle w:val="Vnbnnidung2Inm3"/>
          <w:b w:val="0"/>
          <w:sz w:val="28"/>
          <w:szCs w:val="28"/>
          <w:lang w:eastAsia="vi-VN"/>
        </w:rPr>
        <w:t>Bắc Sơn</w:t>
      </w:r>
    </w:p>
    <w:p w:rsidR="000C6844" w:rsidRPr="00AD2907" w:rsidRDefault="000C6844" w:rsidP="00740BF8">
      <w:pPr>
        <w:pStyle w:val="Vnbnnidung21"/>
        <w:shd w:val="clear" w:color="auto" w:fill="auto"/>
        <w:tabs>
          <w:tab w:val="left" w:pos="178"/>
        </w:tabs>
        <w:spacing w:before="0" w:after="0" w:line="240" w:lineRule="auto"/>
        <w:ind w:left="720"/>
        <w:rPr>
          <w:rStyle w:val="Vnbnnidung2Inm3"/>
          <w:b w:val="0"/>
          <w:bCs w:val="0"/>
          <w:sz w:val="28"/>
          <w:szCs w:val="28"/>
        </w:rPr>
      </w:pPr>
    </w:p>
    <w:p w:rsidR="00996F5C" w:rsidRPr="00AD2907" w:rsidRDefault="00996F5C" w:rsidP="00E512BE">
      <w:pPr>
        <w:pStyle w:val="Heading3"/>
        <w:spacing w:before="0" w:beforeAutospacing="0" w:after="0" w:afterAutospacing="0"/>
        <w:rPr>
          <w:b w:val="0"/>
          <w:sz w:val="28"/>
          <w:szCs w:val="28"/>
        </w:rPr>
      </w:pPr>
      <w:r w:rsidRPr="00AD2907">
        <w:rPr>
          <w:sz w:val="28"/>
          <w:szCs w:val="28"/>
        </w:rPr>
        <w:t xml:space="preserve">Câu </w:t>
      </w:r>
      <w:r w:rsidR="00450813" w:rsidRPr="00AD2907">
        <w:rPr>
          <w:sz w:val="28"/>
          <w:szCs w:val="28"/>
        </w:rPr>
        <w:t>11</w:t>
      </w:r>
      <w:r w:rsidRPr="00AD2907">
        <w:rPr>
          <w:sz w:val="28"/>
          <w:szCs w:val="28"/>
        </w:rPr>
        <w:t>:Người Sán Chỉ ở Quảng Ninh thường sinh sống chủ yếu tại huyện nào?</w:t>
      </w:r>
      <w:r w:rsidRPr="00AD2907">
        <w:rPr>
          <w:sz w:val="28"/>
          <w:szCs w:val="28"/>
        </w:rPr>
        <w:br/>
      </w:r>
      <w:r w:rsidRPr="00AD2907">
        <w:rPr>
          <w:b w:val="0"/>
          <w:sz w:val="28"/>
          <w:szCs w:val="28"/>
        </w:rPr>
        <w:t>A. Huyện Tiên Yên</w:t>
      </w:r>
      <w:r w:rsidRPr="00AD2907">
        <w:rPr>
          <w:b w:val="0"/>
          <w:sz w:val="28"/>
          <w:szCs w:val="28"/>
        </w:rPr>
        <w:br/>
        <w:t>B. Huyện Ba Chẽ</w:t>
      </w:r>
      <w:r w:rsidRPr="00AD2907">
        <w:rPr>
          <w:b w:val="0"/>
          <w:sz w:val="28"/>
          <w:szCs w:val="28"/>
        </w:rPr>
        <w:br/>
        <w:t>C. Huyện Hải Hà</w:t>
      </w:r>
      <w:r w:rsidRPr="00AD2907">
        <w:rPr>
          <w:b w:val="0"/>
          <w:sz w:val="28"/>
          <w:szCs w:val="28"/>
        </w:rPr>
        <w:br/>
        <w:t>D. Huyện Bình Liêu</w:t>
      </w:r>
    </w:p>
    <w:p w:rsidR="00996F5C" w:rsidRPr="00AD2907" w:rsidRDefault="00996F5C" w:rsidP="00740BF8">
      <w:pPr>
        <w:pStyle w:val="NormalWeb"/>
        <w:spacing w:before="0" w:beforeAutospacing="0" w:after="0" w:afterAutospacing="0"/>
        <w:rPr>
          <w:sz w:val="28"/>
          <w:szCs w:val="28"/>
        </w:rPr>
      </w:pPr>
      <w:r w:rsidRPr="00AD2907">
        <w:rPr>
          <w:b/>
          <w:sz w:val="28"/>
          <w:szCs w:val="28"/>
        </w:rPr>
        <w:t xml:space="preserve">Câu </w:t>
      </w:r>
      <w:r w:rsidR="00E512BE" w:rsidRPr="00AD2907">
        <w:rPr>
          <w:b/>
          <w:sz w:val="28"/>
          <w:szCs w:val="28"/>
        </w:rPr>
        <w:t>12</w:t>
      </w:r>
      <w:r w:rsidRPr="00AD2907">
        <w:rPr>
          <w:b/>
          <w:sz w:val="28"/>
          <w:szCs w:val="28"/>
        </w:rPr>
        <w:t>: Lễ hội âm nhạc nào ở Quảng Ninh thu hút nhiều nghệ sĩ và khách du lịch mỗi năm?</w:t>
      </w:r>
      <w:r w:rsidRPr="00AD2907">
        <w:rPr>
          <w:b/>
          <w:sz w:val="28"/>
          <w:szCs w:val="28"/>
        </w:rPr>
        <w:br/>
      </w:r>
      <w:r w:rsidRPr="00AD2907">
        <w:rPr>
          <w:sz w:val="28"/>
          <w:szCs w:val="28"/>
        </w:rPr>
        <w:t>A. Lễ hội Yên Tử</w:t>
      </w:r>
      <w:r w:rsidRPr="00AD2907">
        <w:rPr>
          <w:sz w:val="28"/>
          <w:szCs w:val="28"/>
        </w:rPr>
        <w:br/>
        <w:t>B. Lễ hội Carnaval Hạ Long</w:t>
      </w:r>
      <w:r w:rsidRPr="00AD2907">
        <w:rPr>
          <w:sz w:val="28"/>
          <w:szCs w:val="28"/>
        </w:rPr>
        <w:br/>
        <w:t>C. Lễ hội Cửa Ông</w:t>
      </w:r>
      <w:r w:rsidRPr="00AD2907">
        <w:rPr>
          <w:sz w:val="28"/>
          <w:szCs w:val="28"/>
        </w:rPr>
        <w:br/>
        <w:t>D. Lễ hội Bạch Đằng</w:t>
      </w:r>
    </w:p>
    <w:p w:rsidR="000C7945" w:rsidRDefault="000C7945" w:rsidP="00740BF8">
      <w:pPr>
        <w:pStyle w:val="NormalWeb"/>
        <w:spacing w:before="0" w:beforeAutospacing="0" w:after="0" w:afterAutospacing="0"/>
        <w:rPr>
          <w:sz w:val="28"/>
          <w:szCs w:val="28"/>
        </w:rPr>
      </w:pPr>
    </w:p>
    <w:p w:rsidR="00B42D30" w:rsidRPr="008B0D8A" w:rsidRDefault="00B42D30" w:rsidP="00B42D30">
      <w:pPr>
        <w:pStyle w:val="NormalWeb"/>
        <w:spacing w:before="0" w:beforeAutospacing="0" w:after="0" w:afterAutospacing="0" w:line="276" w:lineRule="auto"/>
        <w:rPr>
          <w:sz w:val="28"/>
          <w:szCs w:val="28"/>
        </w:rPr>
      </w:pPr>
      <w:bookmarkStart w:id="0" w:name="_Hlk89715755"/>
      <w:r w:rsidRPr="008B0D8A">
        <w:rPr>
          <w:b/>
          <w:bCs/>
          <w:sz w:val="28"/>
          <w:szCs w:val="28"/>
        </w:rPr>
        <w:t xml:space="preserve">Câu </w:t>
      </w:r>
      <w:r w:rsidR="00CA03F7">
        <w:rPr>
          <w:b/>
          <w:bCs/>
          <w:sz w:val="28"/>
          <w:szCs w:val="28"/>
        </w:rPr>
        <w:t>13</w:t>
      </w:r>
      <w:r>
        <w:rPr>
          <w:bCs/>
          <w:sz w:val="28"/>
          <w:szCs w:val="28"/>
          <w:lang w:val="pt-BR"/>
        </w:rPr>
        <w:t>:</w:t>
      </w:r>
      <w:r w:rsidRPr="008B0D8A">
        <w:rPr>
          <w:sz w:val="28"/>
          <w:szCs w:val="28"/>
          <w:lang w:val="pt-BR"/>
        </w:rPr>
        <w:t xml:space="preserve"> </w:t>
      </w:r>
      <w:r w:rsidRPr="008B0D8A">
        <w:rPr>
          <w:iCs/>
          <w:color w:val="000000"/>
          <w:kern w:val="24"/>
          <w:sz w:val="28"/>
          <w:szCs w:val="28"/>
        </w:rPr>
        <w:t>Lựa chọn ý cột A với cột B đê có đáp án đúng và ghi vào bài làm</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714"/>
      </w:tblGrid>
      <w:tr w:rsidR="00B42D30" w:rsidRPr="008B0D8A" w:rsidTr="00D4157A">
        <w:tc>
          <w:tcPr>
            <w:tcW w:w="5245" w:type="dxa"/>
            <w:tcBorders>
              <w:right w:val="single" w:sz="4" w:space="0" w:color="auto"/>
            </w:tcBorders>
            <w:shd w:val="clear" w:color="auto" w:fill="auto"/>
            <w:vAlign w:val="bottom"/>
          </w:tcPr>
          <w:bookmarkEnd w:id="0"/>
          <w:p w:rsidR="00B42D30" w:rsidRPr="008B0D8A" w:rsidRDefault="00B42D30" w:rsidP="0015798D">
            <w:pPr>
              <w:spacing w:line="276" w:lineRule="auto"/>
              <w:jc w:val="center"/>
              <w:textAlignment w:val="center"/>
              <w:rPr>
                <w:rFonts w:eastAsia="Calibri"/>
                <w:szCs w:val="28"/>
              </w:rPr>
            </w:pPr>
            <w:r w:rsidRPr="008B0D8A">
              <w:rPr>
                <w:rFonts w:eastAsia="Calibri"/>
                <w:b/>
                <w:bCs/>
                <w:color w:val="000000"/>
                <w:szCs w:val="28"/>
                <w:lang w:val="vi-VN" w:eastAsia="vi-VN" w:bidi="vi-VN"/>
              </w:rPr>
              <w:t>Bài hát</w:t>
            </w:r>
            <w:r w:rsidRPr="008B0D8A">
              <w:rPr>
                <w:rFonts w:eastAsia="Calibri"/>
                <w:b/>
                <w:bCs/>
                <w:color w:val="000000"/>
                <w:szCs w:val="28"/>
                <w:lang w:eastAsia="vi-VN" w:bidi="vi-VN"/>
              </w:rPr>
              <w:t xml:space="preserve"> ( A)</w:t>
            </w:r>
          </w:p>
        </w:tc>
        <w:tc>
          <w:tcPr>
            <w:tcW w:w="3714" w:type="dxa"/>
            <w:tcBorders>
              <w:left w:val="single" w:sz="4" w:space="0" w:color="auto"/>
            </w:tcBorders>
            <w:shd w:val="clear" w:color="auto" w:fill="auto"/>
            <w:vAlign w:val="bottom"/>
          </w:tcPr>
          <w:p w:rsidR="00B42D30" w:rsidRPr="008B0D8A" w:rsidRDefault="00B42D30" w:rsidP="0015798D">
            <w:pPr>
              <w:spacing w:line="276" w:lineRule="auto"/>
              <w:jc w:val="center"/>
              <w:textAlignment w:val="center"/>
              <w:rPr>
                <w:rFonts w:eastAsia="Calibri"/>
                <w:szCs w:val="28"/>
              </w:rPr>
            </w:pPr>
            <w:r w:rsidRPr="008B0D8A">
              <w:rPr>
                <w:rFonts w:eastAsia="Calibri"/>
                <w:b/>
                <w:bCs/>
                <w:color w:val="000000"/>
                <w:szCs w:val="28"/>
                <w:lang w:val="vi-VN" w:eastAsia="vi-VN" w:bidi="vi-VN"/>
              </w:rPr>
              <w:t>Nhạc sĩ sáng tác</w:t>
            </w:r>
            <w:r w:rsidRPr="008B0D8A">
              <w:rPr>
                <w:rFonts w:eastAsia="Calibri"/>
                <w:b/>
                <w:bCs/>
                <w:color w:val="000000"/>
                <w:szCs w:val="28"/>
                <w:lang w:eastAsia="vi-VN" w:bidi="vi-VN"/>
              </w:rPr>
              <w:t xml:space="preserve"> ( B)</w:t>
            </w:r>
          </w:p>
        </w:tc>
      </w:tr>
      <w:tr w:rsidR="00B42D30" w:rsidRPr="008B0D8A" w:rsidTr="00D4157A">
        <w:tc>
          <w:tcPr>
            <w:tcW w:w="5245" w:type="dxa"/>
            <w:tcBorders>
              <w:right w:val="single" w:sz="4" w:space="0" w:color="auto"/>
            </w:tcBorders>
            <w:shd w:val="clear" w:color="auto" w:fill="auto"/>
            <w:vAlign w:val="bottom"/>
          </w:tcPr>
          <w:p w:rsidR="00B42D30" w:rsidRPr="008B0D8A" w:rsidRDefault="00B42D30" w:rsidP="0015798D">
            <w:pPr>
              <w:spacing w:line="276" w:lineRule="auto"/>
              <w:textAlignment w:val="center"/>
              <w:rPr>
                <w:rFonts w:eastAsia="Calibri"/>
                <w:szCs w:val="28"/>
              </w:rPr>
            </w:pPr>
            <w:r w:rsidRPr="008B0D8A">
              <w:rPr>
                <w:rFonts w:eastAsia="Segoe UI"/>
                <w:iCs/>
                <w:color w:val="000000"/>
                <w:szCs w:val="28"/>
                <w:lang w:eastAsia="vi-VN" w:bidi="vi-VN"/>
              </w:rPr>
              <w:t xml:space="preserve">1. </w:t>
            </w:r>
            <w:r w:rsidRPr="008B0D8A">
              <w:rPr>
                <w:rFonts w:eastAsia="Segoe UI"/>
                <w:iCs/>
                <w:color w:val="000000"/>
                <w:szCs w:val="28"/>
                <w:lang w:val="vi-VN" w:eastAsia="vi-VN" w:bidi="vi-VN"/>
              </w:rPr>
              <w:t>Trên biển trời Đông Bắc</w:t>
            </w:r>
          </w:p>
        </w:tc>
        <w:tc>
          <w:tcPr>
            <w:tcW w:w="3714" w:type="dxa"/>
            <w:tcBorders>
              <w:left w:val="single" w:sz="4" w:space="0" w:color="auto"/>
            </w:tcBorders>
            <w:shd w:val="clear" w:color="auto" w:fill="auto"/>
            <w:vAlign w:val="bottom"/>
          </w:tcPr>
          <w:p w:rsidR="00B42D30" w:rsidRPr="008B0D8A" w:rsidRDefault="00B42D30" w:rsidP="0015798D">
            <w:pPr>
              <w:spacing w:line="276" w:lineRule="auto"/>
              <w:textAlignment w:val="center"/>
              <w:rPr>
                <w:rFonts w:eastAsia="Calibri"/>
                <w:szCs w:val="28"/>
              </w:rPr>
            </w:pPr>
            <w:r w:rsidRPr="008B0D8A">
              <w:rPr>
                <w:rFonts w:eastAsia="Segoe UI"/>
                <w:color w:val="000000"/>
                <w:szCs w:val="28"/>
                <w:lang w:eastAsia="vi-VN" w:bidi="vi-VN"/>
              </w:rPr>
              <w:t>A. Đỗ Hòa An</w:t>
            </w:r>
          </w:p>
        </w:tc>
      </w:tr>
      <w:tr w:rsidR="00B42D30" w:rsidRPr="008B0D8A" w:rsidTr="00D4157A">
        <w:tc>
          <w:tcPr>
            <w:tcW w:w="5245" w:type="dxa"/>
            <w:tcBorders>
              <w:right w:val="single" w:sz="4" w:space="0" w:color="auto"/>
            </w:tcBorders>
            <w:shd w:val="clear" w:color="auto" w:fill="auto"/>
            <w:vAlign w:val="bottom"/>
          </w:tcPr>
          <w:p w:rsidR="00B42D30" w:rsidRPr="008B0D8A" w:rsidRDefault="00B42D30" w:rsidP="0015798D">
            <w:pPr>
              <w:spacing w:line="276" w:lineRule="auto"/>
              <w:textAlignment w:val="center"/>
              <w:rPr>
                <w:rFonts w:eastAsia="Calibri"/>
                <w:szCs w:val="28"/>
              </w:rPr>
            </w:pPr>
            <w:r w:rsidRPr="008B0D8A">
              <w:rPr>
                <w:rFonts w:eastAsia="Segoe UI"/>
                <w:iCs/>
                <w:color w:val="000000"/>
                <w:szCs w:val="28"/>
                <w:lang w:eastAsia="vi-VN" w:bidi="vi-VN"/>
              </w:rPr>
              <w:t>2. Quảng Ninh ngày mới</w:t>
            </w:r>
          </w:p>
        </w:tc>
        <w:tc>
          <w:tcPr>
            <w:tcW w:w="3714" w:type="dxa"/>
            <w:tcBorders>
              <w:left w:val="single" w:sz="4" w:space="0" w:color="auto"/>
            </w:tcBorders>
            <w:shd w:val="clear" w:color="auto" w:fill="auto"/>
            <w:vAlign w:val="bottom"/>
          </w:tcPr>
          <w:p w:rsidR="00B42D30" w:rsidRPr="008B0D8A" w:rsidRDefault="00B42D30" w:rsidP="0015798D">
            <w:pPr>
              <w:spacing w:line="276" w:lineRule="auto"/>
              <w:textAlignment w:val="center"/>
              <w:rPr>
                <w:rFonts w:eastAsia="Calibri"/>
                <w:szCs w:val="28"/>
              </w:rPr>
            </w:pPr>
            <w:r w:rsidRPr="008B0D8A">
              <w:rPr>
                <w:rFonts w:eastAsia="Segoe UI"/>
                <w:color w:val="000000"/>
                <w:szCs w:val="28"/>
                <w:lang w:eastAsia="vi-VN" w:bidi="vi-VN"/>
              </w:rPr>
              <w:t>B. Trọng Đài</w:t>
            </w:r>
          </w:p>
        </w:tc>
      </w:tr>
      <w:tr w:rsidR="00B42D30" w:rsidRPr="008B0D8A" w:rsidTr="00D4157A">
        <w:tc>
          <w:tcPr>
            <w:tcW w:w="5245" w:type="dxa"/>
            <w:tcBorders>
              <w:right w:val="single" w:sz="4" w:space="0" w:color="auto"/>
            </w:tcBorders>
            <w:shd w:val="clear" w:color="auto" w:fill="auto"/>
            <w:vAlign w:val="bottom"/>
          </w:tcPr>
          <w:p w:rsidR="00B42D30" w:rsidRPr="008B0D8A" w:rsidRDefault="00B42D30" w:rsidP="0015798D">
            <w:pPr>
              <w:spacing w:line="276" w:lineRule="auto"/>
              <w:textAlignment w:val="center"/>
              <w:rPr>
                <w:rFonts w:eastAsia="Calibri"/>
                <w:szCs w:val="28"/>
              </w:rPr>
            </w:pPr>
            <w:r w:rsidRPr="008B0D8A">
              <w:rPr>
                <w:rFonts w:eastAsia="Segoe UI"/>
                <w:iCs/>
                <w:color w:val="000000"/>
                <w:szCs w:val="28"/>
                <w:lang w:eastAsia="vi-VN" w:bidi="vi-VN"/>
              </w:rPr>
              <w:t xml:space="preserve">3. </w:t>
            </w:r>
            <w:r w:rsidRPr="008B0D8A">
              <w:rPr>
                <w:rFonts w:eastAsia="Segoe UI"/>
                <w:iCs/>
                <w:color w:val="000000"/>
                <w:szCs w:val="28"/>
                <w:lang w:val="vi-VN" w:eastAsia="vi-VN" w:bidi="vi-VN"/>
              </w:rPr>
              <w:t>Tôi là người thợ lò</w:t>
            </w:r>
          </w:p>
        </w:tc>
        <w:tc>
          <w:tcPr>
            <w:tcW w:w="3714" w:type="dxa"/>
            <w:tcBorders>
              <w:left w:val="single" w:sz="4" w:space="0" w:color="auto"/>
            </w:tcBorders>
            <w:shd w:val="clear" w:color="auto" w:fill="auto"/>
            <w:vAlign w:val="bottom"/>
          </w:tcPr>
          <w:p w:rsidR="00B42D30" w:rsidRPr="008B0D8A" w:rsidRDefault="00B42D30" w:rsidP="0015798D">
            <w:pPr>
              <w:spacing w:line="276" w:lineRule="auto"/>
              <w:textAlignment w:val="center"/>
              <w:rPr>
                <w:rFonts w:eastAsia="Calibri"/>
                <w:szCs w:val="28"/>
              </w:rPr>
            </w:pPr>
            <w:r w:rsidRPr="008B0D8A">
              <w:rPr>
                <w:rFonts w:eastAsia="Segoe UI"/>
                <w:color w:val="000000"/>
                <w:szCs w:val="28"/>
                <w:lang w:eastAsia="vi-VN" w:bidi="vi-VN"/>
              </w:rPr>
              <w:t xml:space="preserve">C. </w:t>
            </w:r>
            <w:r w:rsidRPr="008B0D8A">
              <w:rPr>
                <w:rFonts w:eastAsia="Segoe UI"/>
                <w:color w:val="000000"/>
                <w:szCs w:val="28"/>
                <w:lang w:val="vi-VN" w:eastAsia="vi-VN" w:bidi="vi-VN"/>
              </w:rPr>
              <w:t>Trần Chung</w:t>
            </w:r>
          </w:p>
        </w:tc>
      </w:tr>
      <w:tr w:rsidR="00B42D30" w:rsidRPr="008B0D8A" w:rsidTr="00D4157A">
        <w:tc>
          <w:tcPr>
            <w:tcW w:w="5245" w:type="dxa"/>
            <w:tcBorders>
              <w:right w:val="single" w:sz="4" w:space="0" w:color="auto"/>
            </w:tcBorders>
            <w:shd w:val="clear" w:color="auto" w:fill="auto"/>
            <w:vAlign w:val="bottom"/>
          </w:tcPr>
          <w:p w:rsidR="00B42D30" w:rsidRPr="008B0D8A" w:rsidRDefault="00B42D30" w:rsidP="0015798D">
            <w:pPr>
              <w:spacing w:line="276" w:lineRule="auto"/>
              <w:textAlignment w:val="center"/>
              <w:rPr>
                <w:rFonts w:eastAsia="Segoe UI"/>
                <w:iCs/>
                <w:color w:val="000000"/>
                <w:szCs w:val="28"/>
                <w:lang w:eastAsia="vi-VN" w:bidi="vi-VN"/>
              </w:rPr>
            </w:pPr>
            <w:r w:rsidRPr="008B0D8A">
              <w:rPr>
                <w:rFonts w:eastAsia="Segoe UI"/>
                <w:iCs/>
                <w:color w:val="000000"/>
                <w:szCs w:val="28"/>
                <w:lang w:eastAsia="vi-VN" w:bidi="vi-VN"/>
              </w:rPr>
              <w:t>4. Hạ Long biển nhớ</w:t>
            </w:r>
          </w:p>
        </w:tc>
        <w:tc>
          <w:tcPr>
            <w:tcW w:w="3714" w:type="dxa"/>
            <w:tcBorders>
              <w:left w:val="single" w:sz="4" w:space="0" w:color="auto"/>
            </w:tcBorders>
            <w:shd w:val="clear" w:color="auto" w:fill="auto"/>
            <w:vAlign w:val="bottom"/>
          </w:tcPr>
          <w:p w:rsidR="00B42D30" w:rsidRPr="008B0D8A" w:rsidRDefault="00B42D30" w:rsidP="0015798D">
            <w:pPr>
              <w:spacing w:line="276" w:lineRule="auto"/>
              <w:textAlignment w:val="center"/>
              <w:rPr>
                <w:rFonts w:eastAsia="Segoe UI"/>
                <w:color w:val="000000"/>
                <w:szCs w:val="28"/>
                <w:lang w:eastAsia="vi-VN" w:bidi="vi-VN"/>
              </w:rPr>
            </w:pPr>
            <w:r w:rsidRPr="008B0D8A">
              <w:rPr>
                <w:rFonts w:eastAsia="Segoe UI"/>
                <w:color w:val="000000"/>
                <w:szCs w:val="28"/>
                <w:lang w:eastAsia="vi-VN" w:bidi="vi-VN"/>
              </w:rPr>
              <w:t>D. Hoàng Vân</w:t>
            </w:r>
          </w:p>
        </w:tc>
      </w:tr>
    </w:tbl>
    <w:p w:rsidR="00B42D30" w:rsidRDefault="00B42D30" w:rsidP="00B42D30">
      <w:pPr>
        <w:spacing w:line="276" w:lineRule="auto"/>
        <w:textAlignment w:val="center"/>
        <w:rPr>
          <w:b/>
          <w:color w:val="000000"/>
          <w:szCs w:val="28"/>
          <w:lang w:val="pt-BR"/>
        </w:rPr>
      </w:pPr>
    </w:p>
    <w:p w:rsidR="00B42D30" w:rsidRDefault="00B42D30" w:rsidP="00B42D30">
      <w:pPr>
        <w:spacing w:line="276" w:lineRule="auto"/>
        <w:jc w:val="both"/>
        <w:rPr>
          <w:szCs w:val="28"/>
          <w:lang w:eastAsia="vi-VN"/>
        </w:rPr>
      </w:pPr>
      <w:r w:rsidRPr="008B0D8A">
        <w:rPr>
          <w:b/>
          <w:bCs/>
          <w:szCs w:val="28"/>
        </w:rPr>
        <w:t xml:space="preserve">Câu </w:t>
      </w:r>
      <w:r w:rsidR="00CA03F7">
        <w:rPr>
          <w:b/>
          <w:bCs/>
          <w:szCs w:val="28"/>
        </w:rPr>
        <w:t>14</w:t>
      </w:r>
      <w:r w:rsidRPr="003A4727">
        <w:rPr>
          <w:iCs/>
          <w:szCs w:val="28"/>
          <w:lang w:val="nl-NL"/>
        </w:rPr>
        <w:t xml:space="preserve">: </w:t>
      </w:r>
      <w:r w:rsidRPr="003A4727">
        <w:rPr>
          <w:szCs w:val="28"/>
          <w:lang w:eastAsia="vi-VN"/>
        </w:rPr>
        <w:t>Hãy vẽ sơ đồ nhà nước thời văn Lang – Âu lạc ở Q</w:t>
      </w:r>
      <w:r>
        <w:rPr>
          <w:szCs w:val="28"/>
          <w:lang w:eastAsia="vi-VN"/>
        </w:rPr>
        <w:t>uảng Ninh</w:t>
      </w:r>
      <w:r w:rsidRPr="003A4727">
        <w:rPr>
          <w:szCs w:val="28"/>
          <w:lang w:eastAsia="vi-VN"/>
        </w:rPr>
        <w:t>?</w:t>
      </w:r>
    </w:p>
    <w:p w:rsidR="00B42D30" w:rsidRDefault="00B42D30" w:rsidP="00B42D30">
      <w:pPr>
        <w:spacing w:line="276" w:lineRule="auto"/>
        <w:textAlignment w:val="center"/>
        <w:rPr>
          <w:b/>
          <w:color w:val="000000"/>
          <w:szCs w:val="28"/>
          <w:lang w:val="pt-BR"/>
        </w:rPr>
      </w:pPr>
    </w:p>
    <w:p w:rsidR="00B42D30" w:rsidRPr="003A4727" w:rsidRDefault="00B42D30" w:rsidP="00B42D30">
      <w:pPr>
        <w:pStyle w:val="BodyText"/>
        <w:tabs>
          <w:tab w:val="left" w:pos="656"/>
        </w:tabs>
        <w:spacing w:after="0" w:line="276" w:lineRule="auto"/>
        <w:jc w:val="both"/>
        <w:textAlignment w:val="center"/>
        <w:rPr>
          <w:rFonts w:ascii="Times New Roman" w:hAnsi="Times New Roman" w:cs="Times New Roman"/>
          <w:sz w:val="28"/>
          <w:szCs w:val="28"/>
          <w:lang w:val="en-US"/>
        </w:rPr>
      </w:pPr>
      <w:r w:rsidRPr="003A4727">
        <w:rPr>
          <w:rFonts w:ascii="Times New Roman" w:hAnsi="Times New Roman" w:cs="Times New Roman"/>
          <w:b/>
          <w:bCs/>
          <w:sz w:val="28"/>
          <w:szCs w:val="28"/>
          <w:lang w:val="en-US" w:eastAsia="en-US" w:bidi="ar-SA"/>
        </w:rPr>
        <w:t xml:space="preserve">Câu </w:t>
      </w:r>
      <w:proofErr w:type="gramStart"/>
      <w:r w:rsidR="00CA03F7">
        <w:rPr>
          <w:rFonts w:ascii="Times New Roman" w:hAnsi="Times New Roman" w:cs="Times New Roman"/>
          <w:b/>
          <w:bCs/>
          <w:sz w:val="28"/>
          <w:szCs w:val="28"/>
          <w:lang w:val="en-US" w:eastAsia="en-US" w:bidi="ar-SA"/>
        </w:rPr>
        <w:t xml:space="preserve">15 </w:t>
      </w:r>
      <w:r w:rsidRPr="003A4727">
        <w:rPr>
          <w:rFonts w:ascii="Times New Roman" w:hAnsi="Times New Roman" w:cs="Times New Roman"/>
          <w:iCs/>
          <w:sz w:val="28"/>
          <w:szCs w:val="28"/>
          <w:lang w:val="nl-NL"/>
        </w:rPr>
        <w:t>:</w:t>
      </w:r>
      <w:proofErr w:type="gramEnd"/>
      <w:r w:rsidRPr="003A4727">
        <w:rPr>
          <w:rFonts w:ascii="Times New Roman" w:hAnsi="Times New Roman" w:cs="Times New Roman"/>
          <w:iCs/>
          <w:sz w:val="28"/>
          <w:szCs w:val="28"/>
          <w:lang w:val="nl-NL"/>
        </w:rPr>
        <w:t xml:space="preserve"> </w:t>
      </w:r>
      <w:r>
        <w:rPr>
          <w:rFonts w:ascii="Times New Roman" w:hAnsi="Times New Roman" w:cs="Times New Roman"/>
          <w:iCs/>
          <w:sz w:val="28"/>
          <w:szCs w:val="28"/>
          <w:lang w:val="nl-NL"/>
        </w:rPr>
        <w:t xml:space="preserve">Kể tên 02 </w:t>
      </w:r>
      <w:r w:rsidRPr="003A4727">
        <w:rPr>
          <w:rFonts w:ascii="Times New Roman" w:hAnsi="Times New Roman" w:cs="Times New Roman"/>
          <w:sz w:val="28"/>
          <w:szCs w:val="28"/>
          <w:lang w:val="en-US"/>
        </w:rPr>
        <w:t xml:space="preserve">việc nên làm và </w:t>
      </w:r>
      <w:r>
        <w:rPr>
          <w:rFonts w:ascii="Times New Roman" w:hAnsi="Times New Roman" w:cs="Times New Roman"/>
          <w:sz w:val="28"/>
          <w:szCs w:val="28"/>
          <w:lang w:val="en-US"/>
        </w:rPr>
        <w:t xml:space="preserve">02 việc </w:t>
      </w:r>
      <w:r w:rsidRPr="003A4727">
        <w:rPr>
          <w:rFonts w:ascii="Times New Roman" w:hAnsi="Times New Roman" w:cs="Times New Roman"/>
          <w:sz w:val="28"/>
          <w:szCs w:val="28"/>
          <w:lang w:val="en-US"/>
        </w:rPr>
        <w:t>không nên làm để bảo tồn, lan tỏa văn hóa lễ hội tại địa phương em.</w:t>
      </w:r>
    </w:p>
    <w:p w:rsidR="00B42D30" w:rsidRPr="00740BF8" w:rsidRDefault="00B42D30" w:rsidP="00740BF8">
      <w:pPr>
        <w:pStyle w:val="NormalWeb"/>
        <w:spacing w:before="0" w:beforeAutospacing="0" w:after="0" w:afterAutospacing="0"/>
        <w:rPr>
          <w:sz w:val="28"/>
          <w:szCs w:val="28"/>
        </w:rPr>
      </w:pPr>
    </w:p>
    <w:p w:rsidR="00996F5C" w:rsidRPr="00740BF8" w:rsidRDefault="00996F5C" w:rsidP="00740BF8">
      <w:pPr>
        <w:pStyle w:val="NormalWeb"/>
        <w:spacing w:before="0" w:beforeAutospacing="0" w:after="0" w:afterAutospacing="0"/>
        <w:rPr>
          <w:sz w:val="28"/>
          <w:szCs w:val="28"/>
        </w:rPr>
      </w:pPr>
      <w:r w:rsidRPr="00740BF8">
        <w:rPr>
          <w:rStyle w:val="Strong"/>
          <w:sz w:val="28"/>
          <w:szCs w:val="28"/>
        </w:rPr>
        <w:t xml:space="preserve">II. Phần tự luận </w:t>
      </w:r>
    </w:p>
    <w:p w:rsidR="00815E8B" w:rsidRPr="00740BF8" w:rsidRDefault="00CA03F7" w:rsidP="00CA03F7">
      <w:pPr>
        <w:spacing w:after="0" w:line="240" w:lineRule="auto"/>
        <w:rPr>
          <w:rFonts w:cs="Times New Roman"/>
          <w:szCs w:val="28"/>
        </w:rPr>
      </w:pPr>
      <w:r>
        <w:rPr>
          <w:b/>
          <w:bCs/>
          <w:szCs w:val="28"/>
        </w:rPr>
        <w:t xml:space="preserve">Câu </w:t>
      </w:r>
      <w:proofErr w:type="gramStart"/>
      <w:r>
        <w:rPr>
          <w:b/>
          <w:bCs/>
          <w:szCs w:val="28"/>
        </w:rPr>
        <w:t xml:space="preserve">1 </w:t>
      </w:r>
      <w:r w:rsidR="00581B54">
        <w:rPr>
          <w:b/>
          <w:bCs/>
          <w:szCs w:val="28"/>
        </w:rPr>
        <w:t>:</w:t>
      </w:r>
      <w:proofErr w:type="gramEnd"/>
      <w:r w:rsidR="00581B54">
        <w:rPr>
          <w:b/>
          <w:bCs/>
          <w:szCs w:val="28"/>
        </w:rPr>
        <w:t xml:space="preserve"> </w:t>
      </w:r>
      <w:r w:rsidR="00815E8B" w:rsidRPr="00740BF8">
        <w:rPr>
          <w:rFonts w:cs="Times New Roman"/>
          <w:szCs w:val="28"/>
        </w:rPr>
        <w:t>Phân tích vai trò của các dân tộc thiểu số trong phát triển kinh tế, xã hội của tỉnh Quảng Ninh.</w:t>
      </w:r>
    </w:p>
    <w:p w:rsidR="00815E8B" w:rsidRPr="00740BF8" w:rsidRDefault="00815E8B" w:rsidP="00740BF8">
      <w:pPr>
        <w:spacing w:after="0" w:line="240" w:lineRule="auto"/>
        <w:rPr>
          <w:rFonts w:cs="Times New Roman"/>
          <w:szCs w:val="28"/>
        </w:rPr>
      </w:pPr>
    </w:p>
    <w:p w:rsidR="00983D7D" w:rsidRPr="008B0D8A" w:rsidRDefault="00983D7D" w:rsidP="00983D7D">
      <w:pPr>
        <w:spacing w:line="276" w:lineRule="auto"/>
        <w:textAlignment w:val="center"/>
        <w:rPr>
          <w:szCs w:val="28"/>
        </w:rPr>
      </w:pPr>
      <w:r>
        <w:rPr>
          <w:b/>
          <w:bCs/>
          <w:szCs w:val="28"/>
        </w:rPr>
        <w:t xml:space="preserve">Câu </w:t>
      </w:r>
      <w:proofErr w:type="gramStart"/>
      <w:r>
        <w:rPr>
          <w:b/>
          <w:bCs/>
          <w:szCs w:val="28"/>
        </w:rPr>
        <w:t xml:space="preserve">2 </w:t>
      </w:r>
      <w:r w:rsidR="00581B54">
        <w:rPr>
          <w:b/>
          <w:bCs/>
          <w:szCs w:val="28"/>
        </w:rPr>
        <w:t>:</w:t>
      </w:r>
      <w:proofErr w:type="gramEnd"/>
      <w:r>
        <w:rPr>
          <w:b/>
          <w:bCs/>
          <w:szCs w:val="28"/>
        </w:rPr>
        <w:t xml:space="preserve"> </w:t>
      </w:r>
      <w:r w:rsidRPr="008B0D8A">
        <w:rPr>
          <w:szCs w:val="28"/>
        </w:rPr>
        <w:t xml:space="preserve">Đọc tình huống sau: </w:t>
      </w:r>
    </w:p>
    <w:p w:rsidR="00983D7D" w:rsidRPr="008B0D8A" w:rsidRDefault="00983D7D" w:rsidP="00983D7D">
      <w:pPr>
        <w:spacing w:line="276" w:lineRule="auto"/>
        <w:ind w:firstLine="720"/>
        <w:jc w:val="both"/>
        <w:textAlignment w:val="center"/>
        <w:rPr>
          <w:szCs w:val="28"/>
        </w:rPr>
      </w:pPr>
      <w:r w:rsidRPr="008B0D8A">
        <w:rPr>
          <w:szCs w:val="28"/>
          <w:lang w:val="vi-VN"/>
        </w:rPr>
        <w:t>Trong một lần đi tham quan thắng cảnh Vịnh Hạ Long, thấy trên vách các hang động có những chữ khắc hoặc viết chằng chịt tên, ngày tháng của những người đến thăm, bạn Lan bày tỏ thái độ phê phán, không hài lòng về những việc làm đó. Ngược lại, có một số bạn lại đồng tình, vì theo họ thì việc khắc chữ trên vách đá là một kỉ niệm của du khách để cho hậu thế biết: nơi đây đã có người đến thăm vào thời gian nào.</w:t>
      </w:r>
    </w:p>
    <w:p w:rsidR="00983D7D" w:rsidRPr="008B0D8A" w:rsidRDefault="00983D7D" w:rsidP="00983D7D">
      <w:pPr>
        <w:spacing w:line="276" w:lineRule="auto"/>
        <w:ind w:firstLine="720"/>
        <w:jc w:val="both"/>
        <w:textAlignment w:val="center"/>
        <w:rPr>
          <w:szCs w:val="28"/>
          <w:lang w:val="vi-VN"/>
        </w:rPr>
      </w:pPr>
      <w:r w:rsidRPr="008B0D8A">
        <w:rPr>
          <w:szCs w:val="28"/>
        </w:rPr>
        <w:t>Em</w:t>
      </w:r>
      <w:r w:rsidRPr="008B0D8A">
        <w:rPr>
          <w:szCs w:val="28"/>
          <w:lang w:val="vi-VN"/>
        </w:rPr>
        <w:t xml:space="preserve"> đồng tình với quan điểm nào? Vì sao ?</w:t>
      </w:r>
    </w:p>
    <w:p w:rsidR="0057010C" w:rsidRDefault="00983D7D" w:rsidP="00581B54">
      <w:pPr>
        <w:spacing w:line="276" w:lineRule="auto"/>
        <w:jc w:val="both"/>
        <w:textAlignment w:val="center"/>
        <w:rPr>
          <w:rFonts w:cs="Times New Roman"/>
          <w:szCs w:val="28"/>
        </w:rPr>
      </w:pPr>
      <w:r w:rsidRPr="008B0D8A">
        <w:rPr>
          <w:b/>
          <w:bCs/>
          <w:szCs w:val="28"/>
        </w:rPr>
        <w:t xml:space="preserve">Câu </w:t>
      </w:r>
      <w:r w:rsidR="00581B54">
        <w:rPr>
          <w:b/>
          <w:bCs/>
          <w:szCs w:val="28"/>
        </w:rPr>
        <w:t xml:space="preserve">3: </w:t>
      </w:r>
      <w:r>
        <w:rPr>
          <w:rFonts w:cs="Times New Roman"/>
          <w:szCs w:val="28"/>
        </w:rPr>
        <w:t>Â</w:t>
      </w:r>
      <w:r w:rsidRPr="00BB6A85">
        <w:rPr>
          <w:rFonts w:cs="Times New Roman"/>
          <w:szCs w:val="28"/>
        </w:rPr>
        <w:t xml:space="preserve">m nhạc </w:t>
      </w:r>
      <w:r>
        <w:rPr>
          <w:rFonts w:cs="Times New Roman"/>
          <w:szCs w:val="28"/>
        </w:rPr>
        <w:t xml:space="preserve">có vai trò như thế nào </w:t>
      </w:r>
      <w:r w:rsidRPr="00BB6A85">
        <w:rPr>
          <w:rFonts w:cs="Times New Roman"/>
          <w:szCs w:val="28"/>
        </w:rPr>
        <w:t>với đời sống của người dân Quảng Ninh?</w:t>
      </w:r>
    </w:p>
    <w:p w:rsidR="0057010C" w:rsidRDefault="0057010C" w:rsidP="0057010C">
      <w:pPr>
        <w:rPr>
          <w:rFonts w:cs="Times New Roman"/>
          <w:szCs w:val="28"/>
        </w:rPr>
      </w:pPr>
    </w:p>
    <w:p w:rsidR="0057010C" w:rsidRPr="00A30E65" w:rsidRDefault="0057010C" w:rsidP="0057010C">
      <w:pPr>
        <w:pStyle w:val="NoSpacing"/>
        <w:jc w:val="center"/>
        <w:rPr>
          <w:i/>
          <w:szCs w:val="28"/>
        </w:rPr>
      </w:pPr>
      <w:r w:rsidRPr="00A30E65">
        <w:rPr>
          <w:i/>
          <w:szCs w:val="28"/>
        </w:rPr>
        <w:t>..............Hết..............</w:t>
      </w:r>
    </w:p>
    <w:p w:rsidR="0057010C" w:rsidRDefault="0057010C" w:rsidP="0057010C">
      <w:pPr>
        <w:tabs>
          <w:tab w:val="left" w:pos="6450"/>
        </w:tabs>
        <w:rPr>
          <w:rFonts w:cs="Times New Roman"/>
          <w:szCs w:val="28"/>
        </w:rPr>
      </w:pPr>
    </w:p>
    <w:p w:rsidR="0057010C" w:rsidRDefault="0057010C" w:rsidP="0057010C">
      <w:pPr>
        <w:tabs>
          <w:tab w:val="left" w:pos="6450"/>
        </w:tabs>
        <w:rPr>
          <w:rFonts w:cs="Times New Roman"/>
          <w:szCs w:val="28"/>
        </w:rPr>
      </w:pPr>
      <w:r>
        <w:rPr>
          <w:rFonts w:cs="Times New Roman"/>
          <w:szCs w:val="28"/>
        </w:rPr>
        <w:t xml:space="preserve">                                      </w:t>
      </w:r>
      <w:r>
        <w:rPr>
          <w:rFonts w:cs="Times New Roman"/>
          <w:szCs w:val="28"/>
        </w:rPr>
        <w:t xml:space="preserve">                            </w:t>
      </w:r>
      <w:r>
        <w:rPr>
          <w:rFonts w:cs="Times New Roman"/>
          <w:szCs w:val="28"/>
        </w:rPr>
        <w:t xml:space="preserve"> Mạo Khê, ngày 19 tháng 10 năm 2024</w:t>
      </w:r>
    </w:p>
    <w:p w:rsidR="0057010C" w:rsidRDefault="0057010C" w:rsidP="0057010C">
      <w:pPr>
        <w:tabs>
          <w:tab w:val="left" w:pos="6450"/>
        </w:tabs>
        <w:rPr>
          <w:rFonts w:cs="Times New Roman"/>
          <w:szCs w:val="28"/>
        </w:rPr>
      </w:pPr>
      <w:r>
        <w:rPr>
          <w:rFonts w:cs="Times New Roman"/>
          <w:szCs w:val="28"/>
        </w:rPr>
        <w:tab/>
        <w:t xml:space="preserve">Nhóm </w:t>
      </w:r>
      <w:r>
        <w:rPr>
          <w:rFonts w:cs="Times New Roman"/>
          <w:szCs w:val="28"/>
        </w:rPr>
        <w:t xml:space="preserve">GDĐP </w:t>
      </w:r>
      <w:bookmarkStart w:id="1" w:name="_GoBack"/>
      <w:bookmarkEnd w:id="1"/>
      <w:r>
        <w:rPr>
          <w:rFonts w:cs="Times New Roman"/>
          <w:szCs w:val="28"/>
        </w:rPr>
        <w:t>6</w:t>
      </w:r>
    </w:p>
    <w:p w:rsidR="00983D7D" w:rsidRPr="0057010C" w:rsidRDefault="00983D7D" w:rsidP="0057010C">
      <w:pPr>
        <w:jc w:val="center"/>
        <w:rPr>
          <w:rFonts w:cs="Times New Roman"/>
          <w:szCs w:val="28"/>
        </w:rPr>
      </w:pPr>
    </w:p>
    <w:sectPr w:rsidR="00983D7D" w:rsidRPr="0057010C" w:rsidSect="00695C76">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4"/>
    <w:lvl w:ilvl="0">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1">
    <w:nsid w:val="1FA40A1C"/>
    <w:multiLevelType w:val="hybridMultilevel"/>
    <w:tmpl w:val="4DF05936"/>
    <w:lvl w:ilvl="0" w:tplc="E6F278EA">
      <w:start w:val="1"/>
      <w:numFmt w:val="upperLetter"/>
      <w:lvlText w:val="%1."/>
      <w:lvlJc w:val="left"/>
      <w:pPr>
        <w:ind w:left="720" w:hanging="360"/>
      </w:pPr>
      <w:rPr>
        <w:rFonts w:ascii="Times New Roman" w:eastAsiaTheme="minorHAnsi" w:hAnsi="Times New Roman" w:cs="Times New Roman"/>
        <w:color w:val="1F1F1F"/>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572B5"/>
    <w:multiLevelType w:val="multilevel"/>
    <w:tmpl w:val="C6E2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3F5497"/>
    <w:multiLevelType w:val="multilevel"/>
    <w:tmpl w:val="E8FA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1E1E2A"/>
    <w:multiLevelType w:val="hybridMultilevel"/>
    <w:tmpl w:val="D140F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661F8E"/>
    <w:multiLevelType w:val="hybridMultilevel"/>
    <w:tmpl w:val="27C88D30"/>
    <w:lvl w:ilvl="0" w:tplc="BC2C797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72C34"/>
    <w:multiLevelType w:val="multilevel"/>
    <w:tmpl w:val="EBB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B24BC3"/>
    <w:multiLevelType w:val="multilevel"/>
    <w:tmpl w:val="681A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7"/>
  </w:num>
  <w:num w:numId="4">
    <w:abstractNumId w:val="6"/>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4C"/>
    <w:rsid w:val="00006057"/>
    <w:rsid w:val="000C6844"/>
    <w:rsid w:val="000C7945"/>
    <w:rsid w:val="001549AB"/>
    <w:rsid w:val="002F16E7"/>
    <w:rsid w:val="003A204C"/>
    <w:rsid w:val="00450813"/>
    <w:rsid w:val="004D05E8"/>
    <w:rsid w:val="004D0909"/>
    <w:rsid w:val="0057010C"/>
    <w:rsid w:val="00581B54"/>
    <w:rsid w:val="005C70CA"/>
    <w:rsid w:val="005F611E"/>
    <w:rsid w:val="00695C76"/>
    <w:rsid w:val="00740BF8"/>
    <w:rsid w:val="0076572D"/>
    <w:rsid w:val="007960A1"/>
    <w:rsid w:val="008001C2"/>
    <w:rsid w:val="00815E8B"/>
    <w:rsid w:val="00983D7D"/>
    <w:rsid w:val="00996F5C"/>
    <w:rsid w:val="009B35CA"/>
    <w:rsid w:val="00A72FF7"/>
    <w:rsid w:val="00AC0410"/>
    <w:rsid w:val="00AD2907"/>
    <w:rsid w:val="00B339AC"/>
    <w:rsid w:val="00B42D30"/>
    <w:rsid w:val="00C7621B"/>
    <w:rsid w:val="00CA03F7"/>
    <w:rsid w:val="00D4157A"/>
    <w:rsid w:val="00D4569D"/>
    <w:rsid w:val="00DA53C7"/>
    <w:rsid w:val="00E512BE"/>
    <w:rsid w:val="00E746A7"/>
    <w:rsid w:val="00E805AB"/>
    <w:rsid w:val="00FA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A204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815E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204C"/>
    <w:rPr>
      <w:rFonts w:eastAsia="Times New Roman" w:cs="Times New Roman"/>
      <w:b/>
      <w:bCs/>
      <w:sz w:val="27"/>
      <w:szCs w:val="27"/>
    </w:rPr>
  </w:style>
  <w:style w:type="paragraph" w:styleId="NormalWeb">
    <w:name w:val="Normal (Web)"/>
    <w:basedOn w:val="Normal"/>
    <w:uiPriority w:val="99"/>
    <w:unhideWhenUsed/>
    <w:rsid w:val="003A204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204C"/>
    <w:rPr>
      <w:b/>
      <w:bCs/>
    </w:rPr>
  </w:style>
  <w:style w:type="character" w:styleId="Emphasis">
    <w:name w:val="Emphasis"/>
    <w:basedOn w:val="DefaultParagraphFont"/>
    <w:uiPriority w:val="20"/>
    <w:qFormat/>
    <w:rsid w:val="00996F5C"/>
    <w:rPr>
      <w:i/>
      <w:iCs/>
    </w:rPr>
  </w:style>
  <w:style w:type="character" w:customStyle="1" w:styleId="Heading4Char">
    <w:name w:val="Heading 4 Char"/>
    <w:basedOn w:val="DefaultParagraphFont"/>
    <w:link w:val="Heading4"/>
    <w:uiPriority w:val="9"/>
    <w:semiHidden/>
    <w:rsid w:val="00815E8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D05E8"/>
    <w:pPr>
      <w:ind w:left="720"/>
      <w:contextualSpacing/>
    </w:pPr>
  </w:style>
  <w:style w:type="character" w:customStyle="1" w:styleId="Vnbnnidung2">
    <w:name w:val="Văn bản nội dung (2)_"/>
    <w:link w:val="Vnbnnidung21"/>
    <w:uiPriority w:val="99"/>
    <w:locked/>
    <w:rsid w:val="000C6844"/>
    <w:rPr>
      <w:shd w:val="clear" w:color="auto" w:fill="FFFFFF"/>
    </w:rPr>
  </w:style>
  <w:style w:type="paragraph" w:customStyle="1" w:styleId="Vnbnnidung21">
    <w:name w:val="Văn bản nội dung (2)1"/>
    <w:basedOn w:val="Normal"/>
    <w:link w:val="Vnbnnidung2"/>
    <w:uiPriority w:val="99"/>
    <w:rsid w:val="000C6844"/>
    <w:pPr>
      <w:widowControl w:val="0"/>
      <w:shd w:val="clear" w:color="auto" w:fill="FFFFFF"/>
      <w:spacing w:before="240" w:after="60" w:line="331" w:lineRule="exact"/>
      <w:jc w:val="both"/>
    </w:pPr>
  </w:style>
  <w:style w:type="character" w:customStyle="1" w:styleId="Vnbnnidung2Inm3">
    <w:name w:val="Văn bản nội dung (2) + In đậm3"/>
    <w:uiPriority w:val="99"/>
    <w:rsid w:val="000C6844"/>
    <w:rPr>
      <w:rFonts w:ascii="Times New Roman" w:hAnsi="Times New Roman" w:cs="Times New Roman" w:hint="default"/>
      <w:b/>
      <w:bCs/>
      <w:strike w:val="0"/>
      <w:dstrike w:val="0"/>
      <w:sz w:val="26"/>
      <w:szCs w:val="26"/>
      <w:u w:val="none"/>
      <w:effect w:val="none"/>
      <w:shd w:val="clear" w:color="auto" w:fill="FFFFFF"/>
    </w:rPr>
  </w:style>
  <w:style w:type="character" w:customStyle="1" w:styleId="Vnbnnidung20">
    <w:name w:val="Văn bản nội dung (2)"/>
    <w:uiPriority w:val="99"/>
    <w:rsid w:val="000C7945"/>
  </w:style>
  <w:style w:type="paragraph" w:styleId="BodyText">
    <w:name w:val="Body Text"/>
    <w:basedOn w:val="Normal"/>
    <w:link w:val="BodyTextChar"/>
    <w:uiPriority w:val="99"/>
    <w:unhideWhenUsed/>
    <w:rsid w:val="00983D7D"/>
    <w:pPr>
      <w:widowControl w:val="0"/>
      <w:spacing w:after="120" w:line="240" w:lineRule="auto"/>
    </w:pPr>
    <w:rPr>
      <w:rFonts w:ascii="Courier New" w:eastAsia="Courier New" w:hAnsi="Courier New" w:cs="Courier New"/>
      <w:color w:val="000000"/>
      <w:sz w:val="24"/>
      <w:szCs w:val="24"/>
      <w:lang w:val="vi-VN" w:eastAsia="vi-VN" w:bidi="vi-VN"/>
    </w:rPr>
  </w:style>
  <w:style w:type="character" w:customStyle="1" w:styleId="BodyTextChar">
    <w:name w:val="Body Text Char"/>
    <w:basedOn w:val="DefaultParagraphFont"/>
    <w:link w:val="BodyText"/>
    <w:uiPriority w:val="99"/>
    <w:rsid w:val="00983D7D"/>
    <w:rPr>
      <w:rFonts w:ascii="Courier New" w:eastAsia="Courier New" w:hAnsi="Courier New" w:cs="Courier New"/>
      <w:color w:val="000000"/>
      <w:sz w:val="24"/>
      <w:szCs w:val="24"/>
      <w:lang w:val="vi-VN" w:eastAsia="vi-VN" w:bidi="vi-VN"/>
    </w:rPr>
  </w:style>
  <w:style w:type="paragraph" w:styleId="NoSpacing">
    <w:name w:val="No Spacing"/>
    <w:uiPriority w:val="1"/>
    <w:qFormat/>
    <w:rsid w:val="0057010C"/>
    <w:pPr>
      <w:spacing w:after="0" w:line="240" w:lineRule="auto"/>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A204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815E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204C"/>
    <w:rPr>
      <w:rFonts w:eastAsia="Times New Roman" w:cs="Times New Roman"/>
      <w:b/>
      <w:bCs/>
      <w:sz w:val="27"/>
      <w:szCs w:val="27"/>
    </w:rPr>
  </w:style>
  <w:style w:type="paragraph" w:styleId="NormalWeb">
    <w:name w:val="Normal (Web)"/>
    <w:basedOn w:val="Normal"/>
    <w:uiPriority w:val="99"/>
    <w:unhideWhenUsed/>
    <w:rsid w:val="003A204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204C"/>
    <w:rPr>
      <w:b/>
      <w:bCs/>
    </w:rPr>
  </w:style>
  <w:style w:type="character" w:styleId="Emphasis">
    <w:name w:val="Emphasis"/>
    <w:basedOn w:val="DefaultParagraphFont"/>
    <w:uiPriority w:val="20"/>
    <w:qFormat/>
    <w:rsid w:val="00996F5C"/>
    <w:rPr>
      <w:i/>
      <w:iCs/>
    </w:rPr>
  </w:style>
  <w:style w:type="character" w:customStyle="1" w:styleId="Heading4Char">
    <w:name w:val="Heading 4 Char"/>
    <w:basedOn w:val="DefaultParagraphFont"/>
    <w:link w:val="Heading4"/>
    <w:uiPriority w:val="9"/>
    <w:semiHidden/>
    <w:rsid w:val="00815E8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D05E8"/>
    <w:pPr>
      <w:ind w:left="720"/>
      <w:contextualSpacing/>
    </w:pPr>
  </w:style>
  <w:style w:type="character" w:customStyle="1" w:styleId="Vnbnnidung2">
    <w:name w:val="Văn bản nội dung (2)_"/>
    <w:link w:val="Vnbnnidung21"/>
    <w:uiPriority w:val="99"/>
    <w:locked/>
    <w:rsid w:val="000C6844"/>
    <w:rPr>
      <w:shd w:val="clear" w:color="auto" w:fill="FFFFFF"/>
    </w:rPr>
  </w:style>
  <w:style w:type="paragraph" w:customStyle="1" w:styleId="Vnbnnidung21">
    <w:name w:val="Văn bản nội dung (2)1"/>
    <w:basedOn w:val="Normal"/>
    <w:link w:val="Vnbnnidung2"/>
    <w:uiPriority w:val="99"/>
    <w:rsid w:val="000C6844"/>
    <w:pPr>
      <w:widowControl w:val="0"/>
      <w:shd w:val="clear" w:color="auto" w:fill="FFFFFF"/>
      <w:spacing w:before="240" w:after="60" w:line="331" w:lineRule="exact"/>
      <w:jc w:val="both"/>
    </w:pPr>
  </w:style>
  <w:style w:type="character" w:customStyle="1" w:styleId="Vnbnnidung2Inm3">
    <w:name w:val="Văn bản nội dung (2) + In đậm3"/>
    <w:uiPriority w:val="99"/>
    <w:rsid w:val="000C6844"/>
    <w:rPr>
      <w:rFonts w:ascii="Times New Roman" w:hAnsi="Times New Roman" w:cs="Times New Roman" w:hint="default"/>
      <w:b/>
      <w:bCs/>
      <w:strike w:val="0"/>
      <w:dstrike w:val="0"/>
      <w:sz w:val="26"/>
      <w:szCs w:val="26"/>
      <w:u w:val="none"/>
      <w:effect w:val="none"/>
      <w:shd w:val="clear" w:color="auto" w:fill="FFFFFF"/>
    </w:rPr>
  </w:style>
  <w:style w:type="character" w:customStyle="1" w:styleId="Vnbnnidung20">
    <w:name w:val="Văn bản nội dung (2)"/>
    <w:uiPriority w:val="99"/>
    <w:rsid w:val="000C7945"/>
  </w:style>
  <w:style w:type="paragraph" w:styleId="BodyText">
    <w:name w:val="Body Text"/>
    <w:basedOn w:val="Normal"/>
    <w:link w:val="BodyTextChar"/>
    <w:uiPriority w:val="99"/>
    <w:unhideWhenUsed/>
    <w:rsid w:val="00983D7D"/>
    <w:pPr>
      <w:widowControl w:val="0"/>
      <w:spacing w:after="120" w:line="240" w:lineRule="auto"/>
    </w:pPr>
    <w:rPr>
      <w:rFonts w:ascii="Courier New" w:eastAsia="Courier New" w:hAnsi="Courier New" w:cs="Courier New"/>
      <w:color w:val="000000"/>
      <w:sz w:val="24"/>
      <w:szCs w:val="24"/>
      <w:lang w:val="vi-VN" w:eastAsia="vi-VN" w:bidi="vi-VN"/>
    </w:rPr>
  </w:style>
  <w:style w:type="character" w:customStyle="1" w:styleId="BodyTextChar">
    <w:name w:val="Body Text Char"/>
    <w:basedOn w:val="DefaultParagraphFont"/>
    <w:link w:val="BodyText"/>
    <w:uiPriority w:val="99"/>
    <w:rsid w:val="00983D7D"/>
    <w:rPr>
      <w:rFonts w:ascii="Courier New" w:eastAsia="Courier New" w:hAnsi="Courier New" w:cs="Courier New"/>
      <w:color w:val="000000"/>
      <w:sz w:val="24"/>
      <w:szCs w:val="24"/>
      <w:lang w:val="vi-VN" w:eastAsia="vi-VN" w:bidi="vi-VN"/>
    </w:rPr>
  </w:style>
  <w:style w:type="paragraph" w:styleId="NoSpacing">
    <w:name w:val="No Spacing"/>
    <w:uiPriority w:val="1"/>
    <w:qFormat/>
    <w:rsid w:val="0057010C"/>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7074">
      <w:bodyDiv w:val="1"/>
      <w:marLeft w:val="0"/>
      <w:marRight w:val="0"/>
      <w:marTop w:val="0"/>
      <w:marBottom w:val="0"/>
      <w:divBdr>
        <w:top w:val="none" w:sz="0" w:space="0" w:color="auto"/>
        <w:left w:val="none" w:sz="0" w:space="0" w:color="auto"/>
        <w:bottom w:val="none" w:sz="0" w:space="0" w:color="auto"/>
        <w:right w:val="none" w:sz="0" w:space="0" w:color="auto"/>
      </w:divBdr>
    </w:div>
    <w:div w:id="1402211629">
      <w:bodyDiv w:val="1"/>
      <w:marLeft w:val="0"/>
      <w:marRight w:val="0"/>
      <w:marTop w:val="0"/>
      <w:marBottom w:val="0"/>
      <w:divBdr>
        <w:top w:val="none" w:sz="0" w:space="0" w:color="auto"/>
        <w:left w:val="none" w:sz="0" w:space="0" w:color="auto"/>
        <w:bottom w:val="none" w:sz="0" w:space="0" w:color="auto"/>
        <w:right w:val="none" w:sz="0" w:space="0" w:color="auto"/>
      </w:divBdr>
    </w:div>
    <w:div w:id="1743797639">
      <w:bodyDiv w:val="1"/>
      <w:marLeft w:val="0"/>
      <w:marRight w:val="0"/>
      <w:marTop w:val="0"/>
      <w:marBottom w:val="0"/>
      <w:divBdr>
        <w:top w:val="none" w:sz="0" w:space="0" w:color="auto"/>
        <w:left w:val="none" w:sz="0" w:space="0" w:color="auto"/>
        <w:bottom w:val="none" w:sz="0" w:space="0" w:color="auto"/>
        <w:right w:val="none" w:sz="0" w:space="0" w:color="auto"/>
      </w:divBdr>
    </w:div>
    <w:div w:id="1981302932">
      <w:bodyDiv w:val="1"/>
      <w:marLeft w:val="0"/>
      <w:marRight w:val="0"/>
      <w:marTop w:val="0"/>
      <w:marBottom w:val="0"/>
      <w:divBdr>
        <w:top w:val="none" w:sz="0" w:space="0" w:color="auto"/>
        <w:left w:val="none" w:sz="0" w:space="0" w:color="auto"/>
        <w:bottom w:val="none" w:sz="0" w:space="0" w:color="auto"/>
        <w:right w:val="none" w:sz="0" w:space="0" w:color="auto"/>
      </w:divBdr>
    </w:div>
    <w:div w:id="21431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10</cp:revision>
  <dcterms:created xsi:type="dcterms:W3CDTF">2024-10-15T02:53:00Z</dcterms:created>
  <dcterms:modified xsi:type="dcterms:W3CDTF">2024-10-19T08:28:00Z</dcterms:modified>
</cp:coreProperties>
</file>