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8" w:rsidRPr="0012008A" w:rsidRDefault="00C42688" w:rsidP="00C42688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1</w:t>
      </w:r>
      <w:r w:rsidRPr="0012008A">
        <w:rPr>
          <w:rFonts w:ascii="Times New Roman" w:hAnsi="Times New Roman"/>
          <w:sz w:val="40"/>
          <w:szCs w:val="40"/>
        </w:rPr>
        <w:t xml:space="preserve">: THÁNG </w:t>
      </w:r>
      <w:r>
        <w:rPr>
          <w:rFonts w:ascii="Times New Roman" w:hAnsi="Times New Roman"/>
          <w:sz w:val="40"/>
          <w:szCs w:val="40"/>
        </w:rPr>
        <w:t>3</w:t>
      </w:r>
      <w:r w:rsidRPr="0012008A">
        <w:rPr>
          <w:rFonts w:ascii="Times New Roman" w:hAnsi="Times New Roman"/>
          <w:sz w:val="40"/>
          <w:szCs w:val="40"/>
        </w:rPr>
        <w:t>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(Tuần28)</w:t>
      </w:r>
    </w:p>
    <w:p w:rsidR="00C42688" w:rsidRPr="0012008A" w:rsidRDefault="00C42688" w:rsidP="00C42688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</w:t>
      </w:r>
      <w:proofErr w:type="gramStart"/>
      <w:r w:rsidRPr="0012008A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05</w:t>
      </w:r>
      <w:proofErr w:type="gramEnd"/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</w:t>
      </w:r>
      <w:r w:rsidRPr="0012008A">
        <w:rPr>
          <w:rFonts w:ascii="Times New Roman" w:hAnsi="Times New Roman"/>
        </w:rPr>
        <w:t>2/201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11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3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C42688" w:rsidRPr="0012008A" w:rsidRDefault="00C42688" w:rsidP="00C4268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4"/>
        <w:gridCol w:w="1959"/>
        <w:gridCol w:w="1090"/>
      </w:tblGrid>
      <w:tr w:rsidR="00C42688" w:rsidRPr="0012008A" w:rsidTr="00EF4DDD">
        <w:tc>
          <w:tcPr>
            <w:tcW w:w="866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Ngày</w:t>
            </w:r>
          </w:p>
        </w:tc>
        <w:tc>
          <w:tcPr>
            <w:tcW w:w="679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Thứ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LL tham gia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B.pháp</w:t>
            </w: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Triển khai công tác tuần. </w:t>
            </w:r>
            <w:r>
              <w:rPr>
                <w:rFonts w:ascii="Times New Roman" w:hAnsi="Times New Roman"/>
              </w:rPr>
              <w:t>Dự KM Thi HSG</w:t>
            </w:r>
          </w:p>
        </w:tc>
        <w:tc>
          <w:tcPr>
            <w:tcW w:w="1959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  <w:lang w:val="vi-VN"/>
              </w:rPr>
            </w:pPr>
            <w:r>
              <w:rPr>
                <w:rFonts w:ascii="Times New Roman" w:hAnsi="Times New Roman"/>
              </w:rPr>
              <w:t>Dự thi HSG cấp tỉnh</w:t>
            </w:r>
          </w:p>
        </w:tc>
        <w:tc>
          <w:tcPr>
            <w:tcW w:w="1959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  <w:lang w:val="fr-FR"/>
              </w:rPr>
              <w:t xml:space="preserve">KT nề nếp, </w:t>
            </w:r>
          </w:p>
        </w:tc>
        <w:tc>
          <w:tcPr>
            <w:tcW w:w="1959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r>
              <w:rPr>
                <w:rFonts w:ascii="Times New Roman" w:hAnsi="Times New Roman"/>
              </w:rPr>
              <w:t>CĐ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fr-FR"/>
              </w:rPr>
              <w:t>KT GV. Chiều tổ chức kỉ niệm ngày 8/3</w:t>
            </w:r>
          </w:p>
        </w:tc>
        <w:tc>
          <w:tcPr>
            <w:tcW w:w="1959" w:type="dxa"/>
            <w:vAlign w:val="center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Toàn trường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  <w:lang w:val="fr-FR"/>
              </w:rPr>
              <w:t>KT nề nếp, D</w:t>
            </w:r>
            <w:r w:rsidRPr="0012008A">
              <w:rPr>
                <w:rFonts w:ascii="Times New Roman" w:hAnsi="Times New Roman"/>
                <w:lang w:val="vi-VN"/>
              </w:rPr>
              <w:t>ự giờ GV</w:t>
            </w:r>
          </w:p>
        </w:tc>
        <w:tc>
          <w:tcPr>
            <w:tcW w:w="1959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thanh tra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  <w:lang w:val="fr-FR"/>
              </w:rPr>
              <w:t>KT nề nếp, D</w:t>
            </w:r>
            <w:r w:rsidRPr="0012008A">
              <w:rPr>
                <w:rFonts w:ascii="Times New Roman" w:hAnsi="Times New Roman"/>
                <w:lang w:val="vi-VN"/>
              </w:rPr>
              <w:t>ự giờ GV</w:t>
            </w:r>
          </w:p>
        </w:tc>
        <w:tc>
          <w:tcPr>
            <w:tcW w:w="1959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thanh tra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4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</w:tbl>
    <w:p w:rsidR="00C42688" w:rsidRPr="0012008A" w:rsidRDefault="00C42688" w:rsidP="00C4268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Công việc đột xuất: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III. Một số điều cần ghi chép lại:</w:t>
      </w:r>
      <w:r w:rsidRPr="0012008A">
        <w:rPr>
          <w:rFonts w:ascii="Times New Roman" w:hAnsi="Times New Roman"/>
        </w:rPr>
        <w:t xml:space="preserve">  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>IV. Nội dung giao ban của BGH:</w:t>
      </w:r>
    </w:p>
    <w:p w:rsidR="00C42688" w:rsidRPr="0012008A" w:rsidRDefault="00C42688" w:rsidP="00C42688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1. Nhận định tình hình tuần 28: (Như nhận định của TPT và GV TB)</w:t>
      </w:r>
    </w:p>
    <w:p w:rsidR="00C42688" w:rsidRPr="0012008A" w:rsidRDefault="00C42688" w:rsidP="00C42688">
      <w:pPr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lang w:val="pt-BR"/>
        </w:rPr>
        <w:t xml:space="preserve">2. Kế hoạch tuần 29: (HS: Chủ điểm tháng: </w:t>
      </w:r>
      <w:r w:rsidRPr="0012008A">
        <w:rPr>
          <w:rFonts w:ascii="Times New Roman" w:hAnsi="Times New Roman"/>
          <w:b/>
          <w:lang w:val="pt-BR"/>
        </w:rPr>
        <w:t>"Tiến bước lên Đoàn"</w:t>
      </w:r>
    </w:p>
    <w:p w:rsidR="00C42688" w:rsidRPr="0012008A" w:rsidRDefault="00C42688" w:rsidP="00C42688">
      <w:pPr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</w:r>
      <w:r w:rsidRPr="0012008A">
        <w:rPr>
          <w:rFonts w:ascii="Times New Roman" w:hAnsi="Times New Roman"/>
          <w:lang w:val="pt-BR"/>
        </w:rPr>
        <w:tab/>
        <w:t>GV: Chuyên đề: “</w:t>
      </w:r>
      <w:r w:rsidRPr="00054D08">
        <w:rPr>
          <w:rFonts w:ascii="Times New Roman" w:hAnsi="Times New Roman"/>
          <w:b/>
        </w:rPr>
        <w:t>Sử dụng tốt, có hiệu quả các loại đồ dùng dạy học</w:t>
      </w:r>
      <w:r w:rsidRPr="0012008A">
        <w:rPr>
          <w:rFonts w:ascii="Times New Roman" w:hAnsi="Times New Roman"/>
          <w:lang w:val="pt-BR"/>
        </w:rPr>
        <w:t>”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>Với HS:</w:t>
      </w:r>
      <w:r w:rsidRPr="0012008A">
        <w:rPr>
          <w:rFonts w:ascii="Times New Roman" w:hAnsi="Times New Roman"/>
        </w:rPr>
        <w:t xml:space="preserve"> </w:t>
      </w:r>
    </w:p>
    <w:p w:rsidR="00C42688" w:rsidRPr="0012008A" w:rsidRDefault="00C42688" w:rsidP="00C42688">
      <w:pPr>
        <w:ind w:firstLine="720"/>
        <w:jc w:val="both"/>
        <w:rPr>
          <w:rFonts w:ascii="Times New Roman" w:hAnsi="Times New Roman"/>
        </w:rPr>
      </w:pPr>
      <w:proofErr w:type="gramStart"/>
      <w:r w:rsidRPr="0012008A">
        <w:rPr>
          <w:rFonts w:ascii="Times New Roman" w:hAnsi="Times New Roman"/>
        </w:rPr>
        <w:t>Thực hiện nghiêm túc nội quy nhà trường.</w:t>
      </w:r>
      <w:proofErr w:type="gramEnd"/>
      <w:r w:rsidRPr="0012008A">
        <w:rPr>
          <w:rFonts w:ascii="Times New Roman" w:hAnsi="Times New Roman"/>
        </w:rPr>
        <w:t xml:space="preserve"> </w:t>
      </w:r>
      <w:proofErr w:type="gramStart"/>
      <w:r w:rsidRPr="0012008A">
        <w:rPr>
          <w:rFonts w:ascii="Times New Roman" w:hAnsi="Times New Roman"/>
        </w:rPr>
        <w:t>Lưu ý thực hiện ATGT, vệ sinh thực phẩm, vệ sinh cá nhân, tập thể, môi trường.</w:t>
      </w:r>
      <w:proofErr w:type="gramEnd"/>
      <w:r w:rsidRPr="0012008A">
        <w:rPr>
          <w:rFonts w:ascii="Times New Roman" w:hAnsi="Times New Roman"/>
        </w:rPr>
        <w:t xml:space="preserve"> </w:t>
      </w:r>
    </w:p>
    <w:p w:rsidR="00C42688" w:rsidRPr="0012008A" w:rsidRDefault="00C42688" w:rsidP="00C42688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</w:rPr>
        <w:t xml:space="preserve">. Lưu ý: đi học đúng giờ, không bỏ giờ, bỏ tiết, học và làm bài tập đầy đủ </w:t>
      </w:r>
      <w:proofErr w:type="gramStart"/>
      <w:r w:rsidRPr="0012008A">
        <w:rPr>
          <w:rFonts w:ascii="Times New Roman" w:hAnsi="Times New Roman"/>
        </w:rPr>
        <w:t>theo</w:t>
      </w:r>
      <w:proofErr w:type="gramEnd"/>
      <w:r w:rsidRPr="0012008A">
        <w:rPr>
          <w:rFonts w:ascii="Times New Roman" w:hAnsi="Times New Roman"/>
        </w:rPr>
        <w:t xml:space="preserve"> hướng dẫn của các thày cô giáo (đặc biệt ở các lớp học bồi dưỡng kiến thức). Nghiêm cấm đánh nhau</w:t>
      </w:r>
      <w:proofErr w:type="gramStart"/>
      <w:r w:rsidRPr="0012008A">
        <w:rPr>
          <w:rFonts w:ascii="Times New Roman" w:hAnsi="Times New Roman"/>
        </w:rPr>
        <w:t>,  bỏ</w:t>
      </w:r>
      <w:proofErr w:type="gramEnd"/>
      <w:r w:rsidRPr="0012008A">
        <w:rPr>
          <w:rFonts w:ascii="Times New Roman" w:hAnsi="Times New Roman"/>
        </w:rPr>
        <w:t xml:space="preserve"> học đi chơi điện tử, ăn quà trong giờ học (chấn chỉnh một số HS hư). Lao động </w:t>
      </w:r>
      <w:proofErr w:type="gramStart"/>
      <w:r w:rsidRPr="0012008A">
        <w:rPr>
          <w:rFonts w:ascii="Times New Roman" w:hAnsi="Times New Roman"/>
        </w:rPr>
        <w:t>theo</w:t>
      </w:r>
      <w:proofErr w:type="gramEnd"/>
      <w:r w:rsidRPr="0012008A">
        <w:rPr>
          <w:rFonts w:ascii="Times New Roman" w:hAnsi="Times New Roman"/>
        </w:rPr>
        <w:t xml:space="preserve"> lịch của nhà trường phân công. </w:t>
      </w:r>
    </w:p>
    <w:p w:rsidR="00C42688" w:rsidRPr="0012008A" w:rsidRDefault="00C42688" w:rsidP="00C42688">
      <w:pPr>
        <w:ind w:firstLine="720"/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Với GV: </w:t>
      </w:r>
    </w:p>
    <w:p w:rsidR="00C42688" w:rsidRPr="0012008A" w:rsidRDefault="00C42688" w:rsidP="00C42688">
      <w:pPr>
        <w:ind w:firstLine="720"/>
        <w:jc w:val="both"/>
        <w:rPr>
          <w:rFonts w:ascii="Arial" w:hAnsi="Arial" w:cs="Arial"/>
          <w:lang w:val="fr-FR"/>
        </w:rPr>
      </w:pPr>
      <w:proofErr w:type="gramStart"/>
      <w:r w:rsidRPr="0012008A">
        <w:rPr>
          <w:rFonts w:ascii="Times New Roman" w:hAnsi="Times New Roman"/>
        </w:rPr>
        <w:t>Thực hiện nghiêm túc PP CT, phân công CM, TKB.</w:t>
      </w:r>
      <w:proofErr w:type="gramEnd"/>
      <w:r w:rsidRPr="0012008A">
        <w:rPr>
          <w:rFonts w:ascii="Times New Roman" w:hAnsi="Times New Roman"/>
        </w:rPr>
        <w:t xml:space="preserve"> Tiếp tục đăng ký, dự giờ dạy tốt trong các tổ CM. </w:t>
      </w:r>
      <w:r>
        <w:rPr>
          <w:rFonts w:ascii="Times New Roman" w:hAnsi="Times New Roman"/>
        </w:rPr>
        <w:t xml:space="preserve">Thực hiện chuyên đề: </w:t>
      </w:r>
      <w:r w:rsidRPr="00054D08">
        <w:rPr>
          <w:rFonts w:ascii="Times New Roman" w:hAnsi="Times New Roman"/>
          <w:b/>
        </w:rPr>
        <w:t>Sử dụng tốt, có hiệu quả các loại đồ dùng dạy học</w:t>
      </w:r>
      <w:r>
        <w:rPr>
          <w:rFonts w:ascii="Times New Roman" w:hAnsi="Times New Roman"/>
        </w:rPr>
        <w:t xml:space="preserve">. </w:t>
      </w:r>
      <w:r w:rsidRPr="0012008A">
        <w:rPr>
          <w:rFonts w:ascii="Times New Roman" w:hAnsi="Times New Roman"/>
          <w:lang w:val="fr-FR"/>
        </w:rPr>
        <w:t>Tổ chức tốt các buổi học bồi d</w:t>
      </w:r>
      <w:r w:rsidRPr="0012008A">
        <w:rPr>
          <w:rFonts w:ascii="Times New Roman" w:hAnsi="Times New Roman"/>
          <w:lang w:val="vi-VN"/>
        </w:rPr>
        <w:t>ưỡng</w:t>
      </w:r>
      <w:r w:rsidRPr="0012008A">
        <w:rPr>
          <w:rFonts w:ascii="Times New Roman" w:hAnsi="Times New Roman"/>
          <w:lang w:val="fr-FR"/>
        </w:rPr>
        <w:t xml:space="preserve"> kiến thức của các lớp c</w:t>
      </w:r>
      <w:r>
        <w:rPr>
          <w:rFonts w:ascii="Times New Roman" w:hAnsi="Times New Roman"/>
          <w:lang w:val="fr-FR"/>
        </w:rPr>
        <w:t>ó</w:t>
      </w:r>
      <w:r w:rsidRPr="0012008A">
        <w:rPr>
          <w:rFonts w:ascii="Times New Roman" w:hAnsi="Times New Roman"/>
          <w:lang w:val="fr-FR"/>
        </w:rPr>
        <w:t xml:space="preserve"> nhu cầu. </w:t>
      </w:r>
      <w:proofErr w:type="gramStart"/>
      <w:r w:rsidRPr="0012008A">
        <w:rPr>
          <w:rFonts w:ascii="Times New Roman" w:hAnsi="Times New Roman"/>
          <w:bCs/>
        </w:rPr>
        <w:t>Tổ chức học sinh tham gia luyện tập VN, TD</w:t>
      </w:r>
      <w:r>
        <w:rPr>
          <w:rFonts w:ascii="Times New Roman" w:hAnsi="Times New Roman"/>
          <w:bCs/>
        </w:rPr>
        <w:t>NĐ</w:t>
      </w:r>
      <w:r w:rsidRPr="0012008A">
        <w:rPr>
          <w:rFonts w:ascii="Times New Roman" w:hAnsi="Times New Roman"/>
          <w:bCs/>
        </w:rPr>
        <w:t>.</w:t>
      </w:r>
      <w:proofErr w:type="gramEnd"/>
      <w:r w:rsidRPr="0012008A">
        <w:rPr>
          <w:rFonts w:ascii="Times New Roman" w:hAnsi="Times New Roman"/>
          <w:bCs/>
        </w:rPr>
        <w:t xml:space="preserve"> Chuẩn bị cho đợt hoạt động cao điểm chào mừng Ngày thành lập Đoàn TNCSHCM 26/3 </w:t>
      </w:r>
      <w:proofErr w:type="gramStart"/>
      <w:r w:rsidRPr="0012008A">
        <w:rPr>
          <w:rFonts w:ascii="Times New Roman" w:hAnsi="Times New Roman"/>
          <w:bCs/>
        </w:rPr>
        <w:t>( Chủ</w:t>
      </w:r>
      <w:proofErr w:type="gramEnd"/>
      <w:r w:rsidRPr="0012008A">
        <w:rPr>
          <w:rFonts w:ascii="Times New Roman" w:hAnsi="Times New Roman"/>
          <w:bCs/>
        </w:rPr>
        <w:t xml:space="preserve"> trương: </w:t>
      </w:r>
      <w:r>
        <w:rPr>
          <w:rFonts w:ascii="Times New Roman" w:hAnsi="Times New Roman"/>
          <w:bCs/>
        </w:rPr>
        <w:t>Chương trình</w:t>
      </w:r>
      <w:r w:rsidRPr="0012008A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 xml:space="preserve">Thi TDTT: Bóng bàn; Cầu lông; văn nghệ (mỗi lớp 1 tiết mục) </w:t>
      </w:r>
      <w:r w:rsidRPr="0012008A">
        <w:rPr>
          <w:rFonts w:ascii="Times New Roman" w:hAnsi="Times New Roman"/>
          <w:bCs/>
        </w:rPr>
        <w:t>)</w:t>
      </w:r>
    </w:p>
    <w:p w:rsidR="00C42688" w:rsidRPr="0012008A" w:rsidRDefault="00C42688" w:rsidP="00C42688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ab/>
        <w:t xml:space="preserve">Tổ chức tốt hoạt động của đội thiếu niên tự quản trong trường, trong các lớp. Tăng cường quản lý HS của GV trực ban, TPT, GV chủ nhiệm, BGH. </w:t>
      </w:r>
      <w:r w:rsidRPr="0012008A">
        <w:rPr>
          <w:rFonts w:ascii="Times New Roman" w:hAnsi="Times New Roman"/>
          <w:bCs/>
          <w:lang w:val="fr-FR"/>
        </w:rPr>
        <w:t xml:space="preserve">Tổ chức lao động chăm sóc cây, vệ sinh khu vực được phân công. </w:t>
      </w:r>
      <w:r w:rsidRPr="0012008A">
        <w:rPr>
          <w:rFonts w:ascii="Times New Roman" w:hAnsi="Times New Roman"/>
          <w:bCs/>
        </w:rPr>
        <w:t xml:space="preserve">Tu bổ và sửa </w:t>
      </w:r>
      <w:proofErr w:type="gramStart"/>
      <w:r w:rsidRPr="0012008A">
        <w:rPr>
          <w:rFonts w:ascii="Times New Roman" w:hAnsi="Times New Roman"/>
          <w:bCs/>
        </w:rPr>
        <w:t>chữa  các</w:t>
      </w:r>
      <w:proofErr w:type="gramEnd"/>
      <w:r w:rsidRPr="0012008A">
        <w:rPr>
          <w:rFonts w:ascii="Times New Roman" w:hAnsi="Times New Roman"/>
          <w:bCs/>
        </w:rPr>
        <w:t xml:space="preserve"> trang thiết bị trong các phòng học.</w:t>
      </w:r>
    </w:p>
    <w:p w:rsidR="00C42688" w:rsidRDefault="00C42688" w:rsidP="00C42688">
      <w:pPr>
        <w:jc w:val="both"/>
        <w:rPr>
          <w:rFonts w:ascii="Times New Roman" w:hAnsi="Times New Roman"/>
          <w:bCs/>
          <w:lang w:val="pt-BR"/>
        </w:rPr>
      </w:pPr>
      <w:r w:rsidRPr="0012008A">
        <w:rPr>
          <w:rFonts w:ascii="Times New Roman" w:hAnsi="Times New Roman"/>
          <w:bCs/>
        </w:rPr>
        <w:tab/>
      </w:r>
      <w:proofErr w:type="gramStart"/>
      <w:r w:rsidRPr="0012008A">
        <w:rPr>
          <w:rFonts w:ascii="Times New Roman" w:hAnsi="Times New Roman"/>
          <w:bCs/>
        </w:rPr>
        <w:t xml:space="preserve">Tổ chức bồi dưỡng HS </w:t>
      </w:r>
      <w:r>
        <w:rPr>
          <w:rFonts w:ascii="Times New Roman" w:hAnsi="Times New Roman"/>
          <w:bCs/>
        </w:rPr>
        <w:t>nâng cao năng lực</w:t>
      </w:r>
      <w:r w:rsidRPr="0012008A">
        <w:rPr>
          <w:rFonts w:ascii="Times New Roman" w:hAnsi="Times New Roman"/>
          <w:bCs/>
        </w:rPr>
        <w:t xml:space="preserve"> ở các lớp.</w:t>
      </w:r>
      <w:proofErr w:type="gramEnd"/>
      <w:r w:rsidRPr="0012008A">
        <w:rPr>
          <w:rFonts w:ascii="Times New Roman" w:hAnsi="Times New Roman"/>
          <w:bCs/>
          <w:lang w:val="pt-BR"/>
        </w:rPr>
        <w:t xml:space="preserve"> </w:t>
      </w:r>
    </w:p>
    <w:p w:rsidR="00C42688" w:rsidRPr="0012008A" w:rsidRDefault="00C42688" w:rsidP="00C42688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ab/>
        <w:t>Tăng cường duyệt GA online.</w:t>
      </w:r>
    </w:p>
    <w:sectPr w:rsidR="00C42688" w:rsidRPr="0012008A" w:rsidSect="003D1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3309"/>
    <w:multiLevelType w:val="hybridMultilevel"/>
    <w:tmpl w:val="E03C2112"/>
    <w:lvl w:ilvl="0" w:tplc="5CA0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42688"/>
    <w:rsid w:val="000D77E9"/>
    <w:rsid w:val="003D1138"/>
    <w:rsid w:val="00641FE6"/>
    <w:rsid w:val="00793B35"/>
    <w:rsid w:val="00865158"/>
    <w:rsid w:val="00986556"/>
    <w:rsid w:val="00C4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8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2018-03-23T08:38:00Z</dcterms:created>
  <dcterms:modified xsi:type="dcterms:W3CDTF">2018-03-23T08:39:00Z</dcterms:modified>
</cp:coreProperties>
</file>