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5D" w:rsidRPr="0086445D" w:rsidRDefault="0086445D" w:rsidP="00864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>KẾ HOẠCH TUẦN 4: THÁNG 4/2019 (Tuần 35)</w:t>
      </w:r>
    </w:p>
    <w:p w:rsidR="0086445D" w:rsidRPr="0086445D" w:rsidRDefault="0086445D" w:rsidP="00864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>NĂM HỌC 2018-2019 - TỪ 22/4/2019 ĐẾN 28/4/2019</w:t>
      </w:r>
    </w:p>
    <w:p w:rsidR="0086445D" w:rsidRPr="0086445D" w:rsidRDefault="0086445D" w:rsidP="0086445D">
      <w:pPr>
        <w:rPr>
          <w:rFonts w:ascii="Times New Roman" w:hAnsi="Times New Roman" w:cs="Times New Roman"/>
          <w:b/>
          <w:sz w:val="28"/>
          <w:szCs w:val="28"/>
        </w:rPr>
      </w:pPr>
      <w:r w:rsidRPr="0086445D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9322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4726"/>
        <w:gridCol w:w="1962"/>
        <w:gridCol w:w="1090"/>
      </w:tblGrid>
      <w:tr w:rsidR="0086445D" w:rsidRPr="0086445D" w:rsidTr="00171CF9">
        <w:tc>
          <w:tcPr>
            <w:tcW w:w="865" w:type="dxa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62" w:type="dxa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22/4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chức chào cờ đầu tuần.</w:t>
            </w:r>
          </w:p>
        </w:tc>
        <w:tc>
          <w:tcPr>
            <w:tcW w:w="1962" w:type="dxa"/>
            <w:vAlign w:val="center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BGH,TPT,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23/4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Kiểm tra nề nếp.</w:t>
            </w:r>
          </w:p>
        </w:tc>
        <w:tc>
          <w:tcPr>
            <w:tcW w:w="1962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BGH, GVCN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24/4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Tham gia Ngày Hội đọc năm 2019 cấp TX</w:t>
            </w:r>
          </w:p>
        </w:tc>
        <w:tc>
          <w:tcPr>
            <w:tcW w:w="1962" w:type="dxa"/>
            <w:vAlign w:val="center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BGH, Tổ Văn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25/4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Sáng KT năng lực lớp TA hệ 10 năm. Chiều: Họp tổ CM. 2 lớp 9A, 9D tham gia CT tư vấn TS cúa trường ĐHCN QN</w:t>
            </w:r>
          </w:p>
        </w:tc>
        <w:tc>
          <w:tcPr>
            <w:tcW w:w="1962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BGH. GVCN 9A,9D,TTCM; HS có mặt 13h00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26/4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Sáng KT năng lực lớp TA hệ 10 năm. Chiều: Học BT</w:t>
            </w:r>
          </w:p>
        </w:tc>
        <w:tc>
          <w:tcPr>
            <w:tcW w:w="1962" w:type="dxa"/>
            <w:vAlign w:val="center"/>
          </w:tcPr>
          <w:p w:rsidR="0086445D" w:rsidRPr="0086445D" w:rsidRDefault="0086445D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BGH, GV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27/4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 xml:space="preserve">Họp giao ban tuần. </w:t>
            </w:r>
          </w:p>
        </w:tc>
        <w:tc>
          <w:tcPr>
            <w:tcW w:w="1962" w:type="dxa"/>
            <w:vAlign w:val="center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BGH, TPT,TB</w:t>
            </w: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45D" w:rsidRPr="0086445D" w:rsidTr="00171CF9">
        <w:tc>
          <w:tcPr>
            <w:tcW w:w="865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28/4</w:t>
            </w:r>
          </w:p>
        </w:tc>
        <w:tc>
          <w:tcPr>
            <w:tcW w:w="679" w:type="dxa"/>
            <w:vAlign w:val="center"/>
          </w:tcPr>
          <w:p w:rsidR="0086445D" w:rsidRPr="0086445D" w:rsidRDefault="0086445D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45D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4726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86445D" w:rsidRPr="0086445D" w:rsidRDefault="0086445D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45D" w:rsidRPr="0086445D" w:rsidRDefault="0086445D" w:rsidP="0086445D">
      <w:pPr>
        <w:rPr>
          <w:rFonts w:ascii="Times New Roman" w:hAnsi="Times New Roman" w:cs="Times New Roman"/>
          <w:b/>
          <w:sz w:val="28"/>
          <w:szCs w:val="28"/>
        </w:rPr>
      </w:pPr>
      <w:r w:rsidRPr="0086445D">
        <w:rPr>
          <w:rFonts w:ascii="Times New Roman" w:hAnsi="Times New Roman" w:cs="Times New Roman"/>
          <w:b/>
          <w:sz w:val="28"/>
          <w:szCs w:val="28"/>
        </w:rPr>
        <w:t xml:space="preserve"> II. Công việc đột xuất:</w:t>
      </w:r>
    </w:p>
    <w:p w:rsidR="0086445D" w:rsidRPr="0086445D" w:rsidRDefault="0086445D" w:rsidP="0086445D">
      <w:pPr>
        <w:jc w:val="both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</w:t>
      </w:r>
      <w:r w:rsidRPr="0086445D">
        <w:rPr>
          <w:rFonts w:ascii="Times New Roman" w:hAnsi="Times New Roman" w:cs="Times New Roman"/>
          <w:sz w:val="28"/>
          <w:szCs w:val="28"/>
        </w:rPr>
        <w:t xml:space="preserve"> Tham gia Ngày Hội đọc năm 2019.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Rút KN cuộc thi Robot cấp TX.</w:t>
      </w:r>
      <w:proofErr w:type="gramEnd"/>
    </w:p>
    <w:p w:rsidR="0086445D" w:rsidRPr="0086445D" w:rsidRDefault="0086445D" w:rsidP="0086445D">
      <w:pPr>
        <w:jc w:val="both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b/>
          <w:sz w:val="28"/>
          <w:szCs w:val="28"/>
        </w:rPr>
        <w:t xml:space="preserve"> IV. Nội dung giao ban của BGH:</w:t>
      </w:r>
    </w:p>
    <w:p w:rsidR="0086445D" w:rsidRPr="0086445D" w:rsidRDefault="0086445D" w:rsidP="0086445D">
      <w:pPr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ab/>
        <w:t>1. Nhận định tình hình tuần 34: (Như nhận định của TPT và GV TB)</w:t>
      </w:r>
    </w:p>
    <w:p w:rsidR="0086445D" w:rsidRPr="0086445D" w:rsidRDefault="0086445D" w:rsidP="0086445D">
      <w:pPr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ab/>
        <w:t xml:space="preserve">2. Kế hoạch tuần 35: (HS: Chủ điểm tháng: </w:t>
      </w:r>
      <w:r w:rsidRPr="0086445D">
        <w:rPr>
          <w:rFonts w:ascii="Times New Roman" w:hAnsi="Times New Roman" w:cs="Times New Roman"/>
          <w:b/>
          <w:sz w:val="28"/>
          <w:szCs w:val="28"/>
        </w:rPr>
        <w:t>"Hoà bình và Hữu nghị"</w:t>
      </w:r>
    </w:p>
    <w:p w:rsidR="0086445D" w:rsidRPr="0086445D" w:rsidRDefault="0086445D" w:rsidP="0086445D">
      <w:pPr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86445D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86445D">
        <w:rPr>
          <w:rFonts w:ascii="Times New Roman" w:hAnsi="Times New Roman" w:cs="Times New Roman"/>
          <w:sz w:val="28"/>
          <w:szCs w:val="28"/>
        </w:rPr>
        <w:t>GV: Chuyên đề: “</w:t>
      </w:r>
      <w:r w:rsidRPr="0086445D">
        <w:rPr>
          <w:rFonts w:ascii="Times New Roman" w:hAnsi="Times New Roman" w:cs="Times New Roman"/>
          <w:b/>
          <w:sz w:val="28"/>
          <w:szCs w:val="28"/>
        </w:rPr>
        <w:t>Dạy kết hợp với ôn</w:t>
      </w:r>
      <w:r w:rsidRPr="0086445D">
        <w:rPr>
          <w:rFonts w:ascii="Times New Roman" w:hAnsi="Times New Roman" w:cs="Times New Roman"/>
          <w:sz w:val="28"/>
          <w:szCs w:val="28"/>
        </w:rPr>
        <w:t>”)</w:t>
      </w:r>
    </w:p>
    <w:p w:rsidR="0086445D" w:rsidRPr="0086445D" w:rsidRDefault="0086445D" w:rsidP="008644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45D">
        <w:rPr>
          <w:rFonts w:ascii="Times New Roman" w:hAnsi="Times New Roman" w:cs="Times New Roman"/>
          <w:b/>
          <w:sz w:val="28"/>
          <w:szCs w:val="28"/>
          <w:u w:val="single"/>
        </w:rPr>
        <w:t>Với HS:</w:t>
      </w:r>
      <w:r w:rsidRPr="008644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6445D">
        <w:rPr>
          <w:rFonts w:ascii="Times New Roman" w:hAnsi="Times New Roman" w:cs="Times New Roman"/>
          <w:sz w:val="28"/>
          <w:szCs w:val="28"/>
        </w:rPr>
        <w:t xml:space="preserve">Đi học đúng giờ, không bỏ giờ, bỏ tiết, học và làm bài tập đầy đủ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hướng dẫn của các thày cô giáo.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Nghiêm cấm đánh nhau (HS đánh nhau HT, GVCN, GVbộ môn chịu trách nhiệm), nói bậy, bỏ học đi chơi điện tử.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Học kết hợp với ôn, chuẩn bị cho KT học kỳ II.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  <w:r w:rsidRPr="0086445D">
        <w:rPr>
          <w:rFonts w:ascii="Times New Roman" w:hAnsi="Times New Roman" w:cs="Times New Roman"/>
          <w:sz w:val="28"/>
          <w:szCs w:val="28"/>
          <w:lang w:val="pt-BR"/>
        </w:rPr>
        <w:t xml:space="preserve">Tham gia kiểm tra bù các môn học còn thiếu điểm do bị nghỉ vào ngày KT, ngày hoạt động dã ngoại rèn luyện kỹ năng sống. </w:t>
      </w:r>
      <w:r w:rsidRPr="0086445D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>Tham gia hoạt động ngày cao điểm</w:t>
      </w:r>
      <w:r w:rsidRPr="0086445D">
        <w:rPr>
          <w:rFonts w:ascii="Times New Roman" w:hAnsi="Times New Roman" w:cs="Times New Roman"/>
          <w:sz w:val="28"/>
          <w:szCs w:val="28"/>
          <w:lang w:val="pt-BR"/>
        </w:rPr>
        <w:t>: Ra quân làm vệ sinh môi trường quanh trường học; Th</w:t>
      </w:r>
      <w:r w:rsidRPr="0086445D">
        <w:rPr>
          <w:rFonts w:ascii="Times New Roman" w:hAnsi="Times New Roman" w:cs="Times New Roman"/>
          <w:sz w:val="28"/>
          <w:szCs w:val="28"/>
          <w:lang w:val="vi-VN"/>
        </w:rPr>
        <w:t xml:space="preserve">ực hiện </w:t>
      </w:r>
      <w:r w:rsidRPr="0086445D">
        <w:rPr>
          <w:rFonts w:ascii="Times New Roman" w:hAnsi="Times New Roman" w:cs="Times New Roman"/>
          <w:sz w:val="28"/>
          <w:szCs w:val="28"/>
        </w:rPr>
        <w:t xml:space="preserve">nghiêm túc việc </w:t>
      </w:r>
      <w:r w:rsidRPr="0086445D">
        <w:rPr>
          <w:rFonts w:ascii="Times New Roman" w:hAnsi="Times New Roman" w:cs="Times New Roman"/>
          <w:sz w:val="28"/>
          <w:szCs w:val="28"/>
          <w:lang w:val="vi-VN"/>
        </w:rPr>
        <w:t>đội mũ bảo hiểm khi đi xe đạp điện</w:t>
      </w:r>
      <w:r w:rsidRPr="0086445D">
        <w:rPr>
          <w:rFonts w:ascii="Times New Roman" w:hAnsi="Times New Roman" w:cs="Times New Roman"/>
          <w:sz w:val="28"/>
          <w:szCs w:val="28"/>
          <w:lang w:val="pt-BR"/>
        </w:rPr>
        <w:t xml:space="preserve"> tại địa phương.</w:t>
      </w:r>
    </w:p>
    <w:p w:rsidR="0086445D" w:rsidRPr="0086445D" w:rsidRDefault="0086445D" w:rsidP="0086445D">
      <w:pPr>
        <w:jc w:val="both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445D">
        <w:rPr>
          <w:rFonts w:ascii="Times New Roman" w:hAnsi="Times New Roman" w:cs="Times New Roman"/>
          <w:sz w:val="28"/>
          <w:szCs w:val="28"/>
        </w:rPr>
        <w:t xml:space="preserve">Lao động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lịch - chăm sóc cây, vệ sinh.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 xml:space="preserve">Chú ý phòng chống các loại bệnh: mùa hè, thực hiện tốt an toàn giao thông, phòng chống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nạn thương tích …</w:t>
      </w:r>
    </w:p>
    <w:p w:rsidR="0086445D" w:rsidRPr="0086445D" w:rsidRDefault="0086445D" w:rsidP="00864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45D">
        <w:rPr>
          <w:rFonts w:ascii="Times New Roman" w:hAnsi="Times New Roman" w:cs="Times New Roman"/>
          <w:b/>
          <w:sz w:val="28"/>
          <w:szCs w:val="28"/>
          <w:u w:val="single"/>
        </w:rPr>
        <w:t>Với giáo viên:</w:t>
      </w:r>
      <w:r w:rsidRPr="008644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5D">
        <w:rPr>
          <w:rFonts w:ascii="Times New Roman" w:hAnsi="Times New Roman" w:cs="Times New Roman"/>
          <w:sz w:val="28"/>
          <w:szCs w:val="28"/>
        </w:rPr>
        <w:t>Củng cố các nề nếp dạy và học.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Dạy kết hợp với ôn.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TC học ôn cho HS yếu ở các khối lớp, đặc biệt là các lớp 9, KT bù cho HS thiếu chế độ điểm.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>KT công tác tự quản (TPT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,GV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CN, TB).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5D">
        <w:rPr>
          <w:rFonts w:ascii="Times New Roman" w:hAnsi="Times New Roman" w:cs="Times New Roman"/>
          <w:sz w:val="28"/>
          <w:szCs w:val="28"/>
        </w:rPr>
        <w:t>GV CN nộp bản DS HS đăng ký mua SGK, SBT, vở ghi, đồng phục.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45D">
        <w:rPr>
          <w:rFonts w:ascii="Times New Roman" w:hAnsi="Times New Roman" w:cs="Times New Roman"/>
          <w:sz w:val="28"/>
          <w:szCs w:val="28"/>
        </w:rPr>
        <w:t>( Chú</w:t>
      </w:r>
      <w:proofErr w:type="gramEnd"/>
      <w:r w:rsidRPr="0086445D">
        <w:rPr>
          <w:rFonts w:ascii="Times New Roman" w:hAnsi="Times New Roman" w:cs="Times New Roman"/>
          <w:sz w:val="28"/>
          <w:szCs w:val="28"/>
        </w:rPr>
        <w:t xml:space="preserve"> ý đăng kí tham gia mua vở ghi, SGK…)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6445D">
        <w:rPr>
          <w:rFonts w:ascii="Times New Roman" w:hAnsi="Times New Roman" w:cs="Times New Roman"/>
          <w:sz w:val="28"/>
          <w:szCs w:val="28"/>
          <w:lang w:val="pt-BR"/>
        </w:rPr>
        <w:t xml:space="preserve">Tổ chức HS lao động (Chăm sóc cây, tổng vệ sinh). </w:t>
      </w: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6445D" w:rsidRPr="0086445D" w:rsidRDefault="0086445D" w:rsidP="008644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B7787A" w:rsidRPr="0086445D" w:rsidRDefault="00B7787A" w:rsidP="0086445D">
      <w:pPr>
        <w:rPr>
          <w:rFonts w:ascii="Times New Roman" w:hAnsi="Times New Roman" w:cs="Times New Roman"/>
          <w:sz w:val="28"/>
          <w:szCs w:val="28"/>
        </w:rPr>
      </w:pPr>
    </w:p>
    <w:sectPr w:rsidR="00B7787A" w:rsidRPr="0086445D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007D62"/>
    <w:rsid w:val="00052748"/>
    <w:rsid w:val="00064069"/>
    <w:rsid w:val="00106FFD"/>
    <w:rsid w:val="00171CF9"/>
    <w:rsid w:val="00184287"/>
    <w:rsid w:val="00187D2C"/>
    <w:rsid w:val="00214EC1"/>
    <w:rsid w:val="002879BA"/>
    <w:rsid w:val="002A2203"/>
    <w:rsid w:val="002A7C7E"/>
    <w:rsid w:val="002E6B75"/>
    <w:rsid w:val="002F0ADC"/>
    <w:rsid w:val="002F3385"/>
    <w:rsid w:val="0030097E"/>
    <w:rsid w:val="00357992"/>
    <w:rsid w:val="00372FFE"/>
    <w:rsid w:val="00393705"/>
    <w:rsid w:val="003A37E9"/>
    <w:rsid w:val="003A728B"/>
    <w:rsid w:val="003B546E"/>
    <w:rsid w:val="003C79C9"/>
    <w:rsid w:val="00446379"/>
    <w:rsid w:val="00474B2C"/>
    <w:rsid w:val="005102B2"/>
    <w:rsid w:val="00522548"/>
    <w:rsid w:val="005574B4"/>
    <w:rsid w:val="00561582"/>
    <w:rsid w:val="005722F5"/>
    <w:rsid w:val="005E72B2"/>
    <w:rsid w:val="005F6B0E"/>
    <w:rsid w:val="0062068D"/>
    <w:rsid w:val="006231E9"/>
    <w:rsid w:val="0064051A"/>
    <w:rsid w:val="006547EA"/>
    <w:rsid w:val="006C36F7"/>
    <w:rsid w:val="006D1FFF"/>
    <w:rsid w:val="006E53B8"/>
    <w:rsid w:val="006F7498"/>
    <w:rsid w:val="00714C36"/>
    <w:rsid w:val="00736699"/>
    <w:rsid w:val="007C506F"/>
    <w:rsid w:val="007C560A"/>
    <w:rsid w:val="007D2F22"/>
    <w:rsid w:val="007E438E"/>
    <w:rsid w:val="007F5C16"/>
    <w:rsid w:val="0083429B"/>
    <w:rsid w:val="0086445D"/>
    <w:rsid w:val="00897FAF"/>
    <w:rsid w:val="008C0FAA"/>
    <w:rsid w:val="009131A8"/>
    <w:rsid w:val="009A400C"/>
    <w:rsid w:val="009C30A3"/>
    <w:rsid w:val="00A40A31"/>
    <w:rsid w:val="00B14922"/>
    <w:rsid w:val="00B679A0"/>
    <w:rsid w:val="00B74C34"/>
    <w:rsid w:val="00B7787A"/>
    <w:rsid w:val="00B825B0"/>
    <w:rsid w:val="00BD4928"/>
    <w:rsid w:val="00C20CAE"/>
    <w:rsid w:val="00C22227"/>
    <w:rsid w:val="00C70989"/>
    <w:rsid w:val="00C90E79"/>
    <w:rsid w:val="00CC36B4"/>
    <w:rsid w:val="00D01993"/>
    <w:rsid w:val="00D30771"/>
    <w:rsid w:val="00D605BD"/>
    <w:rsid w:val="00D6145C"/>
    <w:rsid w:val="00D910A3"/>
    <w:rsid w:val="00DA027C"/>
    <w:rsid w:val="00E056BE"/>
    <w:rsid w:val="00E22579"/>
    <w:rsid w:val="00E26A75"/>
    <w:rsid w:val="00E655CF"/>
    <w:rsid w:val="00EF6BE3"/>
    <w:rsid w:val="00F27C30"/>
    <w:rsid w:val="00F507F8"/>
    <w:rsid w:val="00F62352"/>
    <w:rsid w:val="00F9084C"/>
    <w:rsid w:val="00F914D0"/>
    <w:rsid w:val="00F93CA9"/>
    <w:rsid w:val="00FD7709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B4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36B4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CC36B4"/>
    <w:rPr>
      <w:b/>
      <w:bCs/>
    </w:rPr>
  </w:style>
  <w:style w:type="paragraph" w:customStyle="1" w:styleId="body-text">
    <w:name w:val="body-text"/>
    <w:basedOn w:val="Normal"/>
    <w:rsid w:val="00CC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1662</Characters>
  <Application>Microsoft Office Word</Application>
  <DocSecurity>0</DocSecurity>
  <Lines>13</Lines>
  <Paragraphs>3</Paragraphs>
  <ScaleCrop>false</ScaleCrop>
  <Company>VANQUY-PC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2019-09-08T03:27:00Z</dcterms:created>
  <dcterms:modified xsi:type="dcterms:W3CDTF">2019-09-08T03:32:00Z</dcterms:modified>
</cp:coreProperties>
</file>