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74" w:rsidRPr="00186CA4" w:rsidRDefault="000E4E74" w:rsidP="00590A1D">
      <w:pPr>
        <w:spacing w:after="0" w:line="240" w:lineRule="auto"/>
        <w:jc w:val="center"/>
        <w:rPr>
          <w:rFonts w:cs="Times New Roman"/>
          <w:color w:val="333333"/>
          <w:szCs w:val="28"/>
          <w:shd w:val="clear" w:color="auto" w:fill="F8F8F8"/>
          <w:lang w:val="en-US"/>
        </w:rPr>
      </w:pPr>
      <w:r w:rsidRPr="00186CA4">
        <w:rPr>
          <w:rFonts w:cs="Times New Roman"/>
          <w:color w:val="333333"/>
          <w:szCs w:val="28"/>
          <w:shd w:val="clear" w:color="auto" w:fill="F8F8F8"/>
          <w:lang w:val="en-US"/>
        </w:rPr>
        <w:t>ĐỀ CƯƠNG ÔN TẬP MÔN ĐỊ</w:t>
      </w:r>
      <w:r w:rsidR="00DC737D">
        <w:rPr>
          <w:rFonts w:cs="Times New Roman"/>
          <w:color w:val="333333"/>
          <w:szCs w:val="28"/>
          <w:shd w:val="clear" w:color="auto" w:fill="F8F8F8"/>
          <w:lang w:val="en-US"/>
        </w:rPr>
        <w:t>A LÍ 6- KÌ II</w:t>
      </w:r>
    </w:p>
    <w:p w:rsidR="00060BA3" w:rsidRPr="00244FE6" w:rsidRDefault="00244FE6" w:rsidP="00590A1D">
      <w:pPr>
        <w:spacing w:after="0" w:line="240" w:lineRule="auto"/>
        <w:rPr>
          <w:rFonts w:cs="Times New Roman"/>
          <w:b/>
          <w:color w:val="333333"/>
          <w:szCs w:val="28"/>
          <w:shd w:val="clear" w:color="auto" w:fill="F8F8F8"/>
          <w:lang w:val="en-US"/>
        </w:rPr>
      </w:pPr>
      <w:r w:rsidRPr="00244FE6">
        <w:rPr>
          <w:rFonts w:cs="Times New Roman"/>
          <w:b/>
          <w:color w:val="333333"/>
          <w:szCs w:val="28"/>
          <w:shd w:val="clear" w:color="auto" w:fill="F8F8F8"/>
          <w:lang w:val="en-US"/>
        </w:rPr>
        <w:t xml:space="preserve">1. </w:t>
      </w:r>
      <w:r w:rsidR="00060BA3" w:rsidRPr="00244FE6">
        <w:rPr>
          <w:rFonts w:cs="Times New Roman"/>
          <w:b/>
          <w:color w:val="333333"/>
          <w:szCs w:val="28"/>
          <w:shd w:val="clear" w:color="auto" w:fill="F8F8F8"/>
          <w:lang w:val="en-US"/>
        </w:rPr>
        <w:t>Lớp vỏ khí.</w:t>
      </w:r>
    </w:p>
    <w:p w:rsidR="00060BA3" w:rsidRPr="00C00E45" w:rsidRDefault="00060BA3" w:rsidP="00590A1D">
      <w:pPr>
        <w:spacing w:after="0" w:line="240" w:lineRule="auto"/>
        <w:jc w:val="both"/>
        <w:rPr>
          <w:lang w:val="da-DK"/>
        </w:rPr>
      </w:pPr>
      <w:r w:rsidRPr="00C00E45">
        <w:rPr>
          <w:lang w:val="da-DK"/>
        </w:rPr>
        <w:t xml:space="preserve">* Các tầng khí quyển : </w:t>
      </w:r>
    </w:p>
    <w:p w:rsidR="00244FE6" w:rsidRPr="00C00E45" w:rsidRDefault="00244FE6" w:rsidP="00590A1D">
      <w:pPr>
        <w:spacing w:after="0" w:line="240" w:lineRule="auto"/>
        <w:rPr>
          <w:lang w:val="da-DK"/>
        </w:rPr>
      </w:pPr>
      <w:r>
        <w:rPr>
          <w:lang w:val="da-DK"/>
        </w:rPr>
        <w:t>- Tầng đối lưu có ảnh hưởng trực tiếp tới sự số</w:t>
      </w:r>
      <w:r w:rsidR="008D1ECA">
        <w:rPr>
          <w:lang w:val="da-DK"/>
        </w:rPr>
        <w:t>ng trên Trái đất</w:t>
      </w:r>
      <w:r>
        <w:rPr>
          <w:lang w:val="da-DK"/>
        </w:rPr>
        <w:t>.</w:t>
      </w:r>
    </w:p>
    <w:p w:rsidR="00186CA4" w:rsidRDefault="00244FE6" w:rsidP="00590A1D">
      <w:pPr>
        <w:spacing w:after="0" w:line="240" w:lineRule="auto"/>
        <w:rPr>
          <w:rFonts w:cs="Times New Roman"/>
          <w:color w:val="333333"/>
          <w:szCs w:val="28"/>
          <w:shd w:val="clear" w:color="auto" w:fill="F8F8F8"/>
          <w:lang w:val="da-DK"/>
        </w:rPr>
      </w:pPr>
      <w:r>
        <w:rPr>
          <w:rFonts w:cs="Times New Roman"/>
          <w:color w:val="333333"/>
          <w:szCs w:val="28"/>
          <w:shd w:val="clear" w:color="auto" w:fill="F8F8F8"/>
          <w:lang w:val="da-DK"/>
        </w:rPr>
        <w:t>* Khí áp và gió:</w:t>
      </w:r>
    </w:p>
    <w:p w:rsidR="00244FE6" w:rsidRDefault="00244FE6" w:rsidP="00590A1D">
      <w:pPr>
        <w:spacing w:after="0" w:line="240" w:lineRule="auto"/>
        <w:rPr>
          <w:rFonts w:cs="Times New Roman"/>
          <w:color w:val="333333"/>
          <w:szCs w:val="28"/>
          <w:shd w:val="clear" w:color="auto" w:fill="F8F8F8"/>
          <w:lang w:val="da-DK"/>
        </w:rPr>
      </w:pPr>
      <w:r>
        <w:rPr>
          <w:rFonts w:cs="Times New Roman"/>
          <w:color w:val="333333"/>
          <w:szCs w:val="28"/>
          <w:shd w:val="clear" w:color="auto" w:fill="F8F8F8"/>
          <w:lang w:val="da-DK"/>
        </w:rPr>
        <w:t>- Có 7 đai khí áp trên Trái đất trong đó có 4 đai áp cao và 3 đai áp thấp.</w:t>
      </w:r>
    </w:p>
    <w:p w:rsidR="00244FE6" w:rsidRPr="00C96D23" w:rsidRDefault="00244FE6" w:rsidP="00590A1D">
      <w:pPr>
        <w:spacing w:after="0" w:line="240" w:lineRule="auto"/>
        <w:rPr>
          <w:rFonts w:cs="Times New Roman"/>
          <w:color w:val="333333"/>
          <w:szCs w:val="28"/>
          <w:shd w:val="clear" w:color="auto" w:fill="F8F8F8"/>
          <w:lang w:val="da-DK"/>
        </w:rPr>
      </w:pPr>
      <w:r>
        <w:rPr>
          <w:rFonts w:cs="Times New Roman"/>
          <w:color w:val="333333"/>
          <w:szCs w:val="28"/>
          <w:shd w:val="clear" w:color="auto" w:fill="F8F8F8"/>
          <w:lang w:val="da-DK"/>
        </w:rPr>
        <w:t xml:space="preserve">- Có 3 loại gió chính trên Trái đất: gió đông cực </w:t>
      </w:r>
      <w:r w:rsidR="008D1ECA">
        <w:rPr>
          <w:rFonts w:cs="Times New Roman"/>
          <w:color w:val="333333"/>
          <w:szCs w:val="28"/>
          <w:shd w:val="clear" w:color="auto" w:fill="F8F8F8"/>
          <w:lang w:val="da-DK"/>
        </w:rPr>
        <w:t>thổi từ áp cao địa cực đến áp thấp ôn đới, gió Tây ôn đơi sthooir từ áp cao chí tuyến đến áp thâp ôn đới, gió Tín phong thổi từ áp cao chí tuyến đến áp thấp xích đạo.</w:t>
      </w:r>
    </w:p>
    <w:p w:rsidR="00060BA3" w:rsidRPr="00244FE6" w:rsidRDefault="00244FE6" w:rsidP="00590A1D">
      <w:pPr>
        <w:spacing w:after="0" w:line="240" w:lineRule="auto"/>
        <w:rPr>
          <w:rFonts w:cs="Times New Roman"/>
          <w:b/>
          <w:szCs w:val="28"/>
          <w:lang w:val="nb-NO"/>
        </w:rPr>
      </w:pPr>
      <w:r w:rsidRPr="00244FE6">
        <w:rPr>
          <w:rFonts w:cs="Times New Roman"/>
          <w:b/>
          <w:szCs w:val="28"/>
          <w:lang w:val="nb-NO"/>
        </w:rPr>
        <w:t xml:space="preserve">2. </w:t>
      </w:r>
      <w:r w:rsidR="00060BA3" w:rsidRPr="00244FE6">
        <w:rPr>
          <w:rFonts w:cs="Times New Roman"/>
          <w:b/>
          <w:szCs w:val="28"/>
          <w:lang w:val="nb-NO"/>
        </w:rPr>
        <w:t>Hơi nước trong không khí, mưa.</w:t>
      </w:r>
    </w:p>
    <w:p w:rsidR="00060BA3" w:rsidRDefault="00060BA3" w:rsidP="00590A1D">
      <w:pPr>
        <w:spacing w:after="0" w:line="240" w:lineRule="auto"/>
        <w:rPr>
          <w:rFonts w:cs="Times New Roman"/>
          <w:szCs w:val="28"/>
          <w:lang w:val="nb-NO"/>
        </w:rPr>
      </w:pPr>
      <w:r>
        <w:rPr>
          <w:rFonts w:cs="Times New Roman"/>
          <w:szCs w:val="28"/>
          <w:lang w:val="nb-NO"/>
        </w:rPr>
        <w:t>- Cách tín</w:t>
      </w:r>
      <w:r w:rsidR="008D1ECA">
        <w:rPr>
          <w:rFonts w:cs="Times New Roman"/>
          <w:szCs w:val="28"/>
          <w:lang w:val="nb-NO"/>
        </w:rPr>
        <w:t>h</w:t>
      </w:r>
      <w:r>
        <w:rPr>
          <w:rFonts w:cs="Times New Roman"/>
          <w:szCs w:val="28"/>
          <w:lang w:val="nb-NO"/>
        </w:rPr>
        <w:t xml:space="preserve"> tổng lượ</w:t>
      </w:r>
      <w:r w:rsidR="008D1ECA">
        <w:rPr>
          <w:rFonts w:cs="Times New Roman"/>
          <w:szCs w:val="28"/>
          <w:lang w:val="nb-NO"/>
        </w:rPr>
        <w:t>ng mưa</w:t>
      </w:r>
      <w:r>
        <w:rPr>
          <w:rFonts w:cs="Times New Roman"/>
          <w:szCs w:val="28"/>
          <w:lang w:val="nb-NO"/>
        </w:rPr>
        <w:t>.</w:t>
      </w:r>
    </w:p>
    <w:p w:rsidR="00060BA3" w:rsidRPr="008D1ECA" w:rsidRDefault="008D1ECA" w:rsidP="00590A1D">
      <w:pPr>
        <w:spacing w:after="0" w:line="240" w:lineRule="auto"/>
        <w:rPr>
          <w:rFonts w:cs="Times New Roman"/>
          <w:b/>
          <w:szCs w:val="28"/>
          <w:lang w:val="nb-NO"/>
        </w:rPr>
      </w:pPr>
      <w:r w:rsidRPr="008D1ECA">
        <w:rPr>
          <w:rFonts w:cs="Times New Roman"/>
          <w:b/>
          <w:szCs w:val="28"/>
          <w:lang w:val="nb-NO"/>
        </w:rPr>
        <w:t xml:space="preserve">3. </w:t>
      </w:r>
      <w:r w:rsidR="009E357A" w:rsidRPr="008D1ECA">
        <w:rPr>
          <w:rFonts w:cs="Times New Roman"/>
          <w:b/>
          <w:szCs w:val="28"/>
          <w:lang w:val="nb-NO"/>
        </w:rPr>
        <w:t>Các đới khí hậu trên Trái Đấ</w:t>
      </w:r>
      <w:r>
        <w:rPr>
          <w:rFonts w:cs="Times New Roman"/>
          <w:b/>
          <w:szCs w:val="28"/>
          <w:lang w:val="nb-NO"/>
        </w:rPr>
        <w:t>t.</w:t>
      </w:r>
    </w:p>
    <w:p w:rsidR="009E357A" w:rsidRDefault="009E357A" w:rsidP="00590A1D">
      <w:pPr>
        <w:spacing w:after="0" w:line="240" w:lineRule="auto"/>
        <w:rPr>
          <w:rFonts w:cs="Times New Roman"/>
          <w:szCs w:val="28"/>
          <w:lang w:val="nb-NO"/>
        </w:rPr>
      </w:pPr>
      <w:r>
        <w:rPr>
          <w:rFonts w:cs="Times New Roman"/>
          <w:szCs w:val="28"/>
          <w:lang w:val="nb-NO"/>
        </w:rPr>
        <w:t>- Vị trí, đặc điểm các đới khí hậu trên Trái Đất.</w:t>
      </w:r>
    </w:p>
    <w:p w:rsidR="009E357A" w:rsidRPr="008D1ECA" w:rsidRDefault="008D1ECA" w:rsidP="00590A1D">
      <w:pPr>
        <w:spacing w:after="0" w:line="240" w:lineRule="auto"/>
        <w:rPr>
          <w:rFonts w:cs="Times New Roman"/>
          <w:b/>
          <w:szCs w:val="28"/>
          <w:lang w:val="nb-NO"/>
        </w:rPr>
      </w:pPr>
      <w:r w:rsidRPr="008D1ECA">
        <w:rPr>
          <w:rFonts w:cs="Times New Roman"/>
          <w:b/>
          <w:szCs w:val="28"/>
          <w:lang w:val="nb-NO"/>
        </w:rPr>
        <w:t xml:space="preserve">4. </w:t>
      </w:r>
      <w:r w:rsidR="009E357A" w:rsidRPr="008D1ECA">
        <w:rPr>
          <w:rFonts w:cs="Times New Roman"/>
          <w:b/>
          <w:szCs w:val="28"/>
          <w:lang w:val="nb-NO"/>
        </w:rPr>
        <w:t>Sông và hồ.</w:t>
      </w:r>
      <w:r w:rsidRPr="008D1ECA">
        <w:rPr>
          <w:rFonts w:cs="Times New Roman"/>
          <w:b/>
          <w:szCs w:val="28"/>
          <w:lang w:val="nb-NO"/>
        </w:rPr>
        <w:t xml:space="preserve"> Biển và đại dương.</w:t>
      </w:r>
    </w:p>
    <w:p w:rsidR="009E357A" w:rsidRDefault="009E357A" w:rsidP="00590A1D">
      <w:pPr>
        <w:spacing w:after="0" w:line="240" w:lineRule="auto"/>
        <w:rPr>
          <w:rFonts w:cs="Times New Roman"/>
          <w:szCs w:val="28"/>
          <w:lang w:val="nb-NO"/>
        </w:rPr>
      </w:pPr>
      <w:r>
        <w:rPr>
          <w:rFonts w:cs="Times New Roman"/>
          <w:szCs w:val="28"/>
          <w:lang w:val="nb-NO"/>
        </w:rPr>
        <w:t xml:space="preserve">- Khái niệm sông, </w:t>
      </w:r>
      <w:r w:rsidR="00590A1D">
        <w:rPr>
          <w:rFonts w:cs="Times New Roman"/>
          <w:szCs w:val="28"/>
          <w:lang w:val="nb-NO"/>
        </w:rPr>
        <w:t>hệ thống sông, lưu vực sông, thuỷ chế</w:t>
      </w:r>
      <w:r>
        <w:rPr>
          <w:rFonts w:cs="Times New Roman"/>
          <w:szCs w:val="28"/>
          <w:lang w:val="nb-NO"/>
        </w:rPr>
        <w:t>.</w:t>
      </w:r>
    </w:p>
    <w:p w:rsidR="00590A1D" w:rsidRDefault="00590A1D" w:rsidP="00590A1D">
      <w:pPr>
        <w:spacing w:after="0" w:line="240" w:lineRule="auto"/>
        <w:rPr>
          <w:rFonts w:cs="Times New Roman"/>
          <w:szCs w:val="28"/>
          <w:lang w:val="nb-NO"/>
        </w:rPr>
      </w:pPr>
      <w:r>
        <w:rPr>
          <w:rFonts w:cs="Times New Roman"/>
          <w:szCs w:val="28"/>
          <w:lang w:val="nb-NO"/>
        </w:rPr>
        <w:t>- Một số hệ thống sông lớn ở Việt Nam: sông Hồng, sông Thái bình, sông Cả, Sông Mê Công...</w:t>
      </w:r>
    </w:p>
    <w:p w:rsidR="00590A1D" w:rsidRDefault="00590A1D" w:rsidP="00590A1D">
      <w:pPr>
        <w:spacing w:after="0" w:line="240" w:lineRule="auto"/>
        <w:rPr>
          <w:rFonts w:cs="Times New Roman"/>
          <w:szCs w:val="28"/>
          <w:lang w:val="nb-NO"/>
        </w:rPr>
      </w:pPr>
      <w:r>
        <w:rPr>
          <w:rFonts w:cs="Times New Roman"/>
          <w:szCs w:val="28"/>
          <w:lang w:val="nb-NO"/>
        </w:rPr>
        <w:t>- Độ muối trung bình trong các biển và đại dương là 35%o.</w:t>
      </w:r>
    </w:p>
    <w:p w:rsidR="00590A1D" w:rsidRDefault="00590A1D" w:rsidP="00590A1D">
      <w:pPr>
        <w:spacing w:after="0" w:line="240" w:lineRule="auto"/>
        <w:rPr>
          <w:rFonts w:cs="Times New Roman"/>
          <w:szCs w:val="28"/>
          <w:lang w:val="nb-NO"/>
        </w:rPr>
      </w:pPr>
      <w:r>
        <w:rPr>
          <w:rFonts w:cs="Times New Roman"/>
          <w:szCs w:val="28"/>
          <w:lang w:val="nb-NO"/>
        </w:rPr>
        <w:t>- Nguyên nhân sinh ra sóng, dòng biển là do gió.</w:t>
      </w:r>
    </w:p>
    <w:p w:rsidR="00590A1D" w:rsidRDefault="00590A1D" w:rsidP="00590A1D">
      <w:pPr>
        <w:spacing w:after="0" w:line="240" w:lineRule="auto"/>
        <w:rPr>
          <w:rFonts w:cs="Times New Roman"/>
          <w:b/>
          <w:szCs w:val="28"/>
          <w:lang w:val="nb-NO"/>
        </w:rPr>
      </w:pPr>
      <w:r w:rsidRPr="00590A1D">
        <w:rPr>
          <w:rFonts w:cs="Times New Roman"/>
          <w:b/>
          <w:szCs w:val="28"/>
          <w:lang w:val="nb-NO"/>
        </w:rPr>
        <w:t>5. Đất và sinh vật.</w:t>
      </w:r>
    </w:p>
    <w:p w:rsidR="00590A1D" w:rsidRDefault="00590A1D" w:rsidP="00590A1D">
      <w:pPr>
        <w:spacing w:after="0" w:line="240" w:lineRule="auto"/>
        <w:rPr>
          <w:rFonts w:cs="Times New Roman"/>
          <w:szCs w:val="28"/>
          <w:lang w:val="nb-NO"/>
        </w:rPr>
      </w:pPr>
      <w:r>
        <w:rPr>
          <w:rFonts w:cs="Times New Roman"/>
          <w:szCs w:val="28"/>
          <w:lang w:val="nb-NO"/>
        </w:rPr>
        <w:t>- Những nhân tố quan trọng hình thành đất là: đá mẹ, khí hậu và sinh vật.</w:t>
      </w:r>
    </w:p>
    <w:p w:rsidR="00590A1D" w:rsidRPr="00590A1D" w:rsidRDefault="00590A1D" w:rsidP="00590A1D">
      <w:pPr>
        <w:spacing w:after="0" w:line="240" w:lineRule="auto"/>
        <w:rPr>
          <w:rFonts w:cs="Times New Roman"/>
          <w:szCs w:val="28"/>
          <w:lang w:val="nb-NO"/>
        </w:rPr>
      </w:pPr>
      <w:r>
        <w:rPr>
          <w:rFonts w:cs="Times New Roman"/>
          <w:szCs w:val="28"/>
          <w:lang w:val="nb-NO"/>
        </w:rPr>
        <w:t>- Nhân tố ảnh hưởng rõ nhất tới sự phân bố thực vật là khí hậu.</w:t>
      </w:r>
    </w:p>
    <w:sectPr w:rsidR="00590A1D" w:rsidRPr="00590A1D" w:rsidSect="00CF4193">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E4E74"/>
    <w:rsid w:val="00060BA3"/>
    <w:rsid w:val="00062EB7"/>
    <w:rsid w:val="000E4E74"/>
    <w:rsid w:val="00186CA4"/>
    <w:rsid w:val="0023770C"/>
    <w:rsid w:val="00244FE6"/>
    <w:rsid w:val="003A13EA"/>
    <w:rsid w:val="003C1177"/>
    <w:rsid w:val="003E777F"/>
    <w:rsid w:val="0040419F"/>
    <w:rsid w:val="00590A1D"/>
    <w:rsid w:val="00714FE1"/>
    <w:rsid w:val="00723224"/>
    <w:rsid w:val="008B299F"/>
    <w:rsid w:val="008D1ECA"/>
    <w:rsid w:val="009E357A"/>
    <w:rsid w:val="00B831E6"/>
    <w:rsid w:val="00BB329D"/>
    <w:rsid w:val="00C96D23"/>
    <w:rsid w:val="00CF4193"/>
    <w:rsid w:val="00DC737D"/>
    <w:rsid w:val="00EC2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4E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2019-12-06T13:58:00Z</dcterms:created>
  <dcterms:modified xsi:type="dcterms:W3CDTF">2020-06-14T08:14:00Z</dcterms:modified>
</cp:coreProperties>
</file>